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recipientData.xml" ContentType="application/vnd.ms-word.mailMergeRecipientData+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95B" w:rsidRPr="00E51E91" w:rsidRDefault="0010695B" w:rsidP="0010695B">
      <w:pPr>
        <w:jc w:val="center"/>
        <w:rPr>
          <w:b/>
        </w:rPr>
      </w:pPr>
      <w:r w:rsidRPr="00E51E91">
        <w:rPr>
          <w:b/>
        </w:rPr>
        <w:t>Smlouva o nájmu movité věci</w:t>
      </w:r>
    </w:p>
    <w:p w:rsidR="0010695B" w:rsidRPr="00EA2F55" w:rsidRDefault="0010695B" w:rsidP="0010695B">
      <w:pPr>
        <w:tabs>
          <w:tab w:val="left" w:pos="5085"/>
        </w:tabs>
        <w:rPr>
          <w:b/>
          <w:sz w:val="20"/>
          <w:szCs w:val="20"/>
        </w:rPr>
      </w:pPr>
      <w:r>
        <w:rPr>
          <w:b/>
          <w:sz w:val="36"/>
          <w:szCs w:val="36"/>
        </w:rPr>
        <w:tab/>
      </w:r>
    </w:p>
    <w:p w:rsidR="0010695B" w:rsidRPr="00E51E91" w:rsidRDefault="0010695B" w:rsidP="0010695B">
      <w:pPr>
        <w:jc w:val="center"/>
        <w:rPr>
          <w:sz w:val="18"/>
          <w:szCs w:val="18"/>
        </w:rPr>
      </w:pPr>
      <w:r w:rsidRPr="00E51E91">
        <w:rPr>
          <w:sz w:val="18"/>
          <w:szCs w:val="18"/>
        </w:rPr>
        <w:t xml:space="preserve">uzavřená dle </w:t>
      </w:r>
      <w:proofErr w:type="spellStart"/>
      <w:r w:rsidRPr="00E51E91">
        <w:rPr>
          <w:sz w:val="18"/>
          <w:szCs w:val="18"/>
        </w:rPr>
        <w:t>ust</w:t>
      </w:r>
      <w:proofErr w:type="spellEnd"/>
      <w:r w:rsidRPr="00E51E91">
        <w:rPr>
          <w:sz w:val="18"/>
          <w:szCs w:val="18"/>
        </w:rPr>
        <w:t xml:space="preserve">. § </w:t>
      </w:r>
      <w:smartTag w:uri="urn:schemas-microsoft-com:office:smarttags" w:element="metricconverter">
        <w:smartTagPr>
          <w:attr w:name="ProductID" w:val="663 a"/>
        </w:smartTagPr>
        <w:r w:rsidRPr="00E51E91">
          <w:rPr>
            <w:sz w:val="18"/>
            <w:szCs w:val="18"/>
          </w:rPr>
          <w:t>663 a</w:t>
        </w:r>
      </w:smartTag>
      <w:r w:rsidRPr="00E51E91">
        <w:rPr>
          <w:sz w:val="18"/>
          <w:szCs w:val="18"/>
        </w:rPr>
        <w:t xml:space="preserve"> </w:t>
      </w:r>
      <w:proofErr w:type="spellStart"/>
      <w:r w:rsidRPr="00E51E91">
        <w:rPr>
          <w:sz w:val="18"/>
          <w:szCs w:val="18"/>
        </w:rPr>
        <w:t>násl</w:t>
      </w:r>
      <w:proofErr w:type="spellEnd"/>
      <w:r w:rsidRPr="00E51E91">
        <w:rPr>
          <w:sz w:val="18"/>
          <w:szCs w:val="18"/>
        </w:rPr>
        <w:t xml:space="preserve">. </w:t>
      </w:r>
      <w:proofErr w:type="gramStart"/>
      <w:r w:rsidRPr="00E51E91">
        <w:rPr>
          <w:sz w:val="18"/>
          <w:szCs w:val="18"/>
        </w:rPr>
        <w:t>zák.č.</w:t>
      </w:r>
      <w:proofErr w:type="gramEnd"/>
      <w:r w:rsidRPr="00E51E91">
        <w:rPr>
          <w:sz w:val="18"/>
          <w:szCs w:val="18"/>
        </w:rPr>
        <w:t xml:space="preserve">40/1964 Sb., občanského zákoníku </w:t>
      </w:r>
    </w:p>
    <w:p w:rsidR="0010695B" w:rsidRPr="00EA2F55" w:rsidRDefault="0010695B" w:rsidP="0010695B">
      <w:pPr>
        <w:jc w:val="center"/>
        <w:rPr>
          <w:sz w:val="20"/>
          <w:szCs w:val="20"/>
        </w:rPr>
      </w:pPr>
      <w:r w:rsidRPr="00E51E91">
        <w:rPr>
          <w:sz w:val="18"/>
          <w:szCs w:val="18"/>
        </w:rPr>
        <w:t>níže uvedeného dne, měsíce a roku stranami</w:t>
      </w:r>
    </w:p>
    <w:p w:rsidR="0010695B" w:rsidRPr="002D5220" w:rsidRDefault="0010695B" w:rsidP="0010695B">
      <w:pPr>
        <w:rPr>
          <w:b/>
          <w:sz w:val="20"/>
          <w:szCs w:val="20"/>
        </w:rPr>
      </w:pPr>
      <w:r w:rsidRPr="002D5220">
        <w:rPr>
          <w:b/>
          <w:sz w:val="20"/>
          <w:szCs w:val="20"/>
        </w:rPr>
        <w:t xml:space="preserve">1. </w:t>
      </w:r>
    </w:p>
    <w:p w:rsidR="0010695B" w:rsidRPr="002D5220" w:rsidRDefault="0010695B" w:rsidP="0010695B">
      <w:pPr>
        <w:rPr>
          <w:b/>
          <w:sz w:val="20"/>
          <w:szCs w:val="20"/>
        </w:rPr>
      </w:pPr>
      <w:r w:rsidRPr="002D5220">
        <w:rPr>
          <w:b/>
          <w:sz w:val="20"/>
          <w:szCs w:val="20"/>
        </w:rPr>
        <w:t xml:space="preserve">pan </w:t>
      </w:r>
    </w:p>
    <w:p w:rsidR="0010695B" w:rsidRPr="002D5220" w:rsidRDefault="0010695B" w:rsidP="0010695B">
      <w:pPr>
        <w:rPr>
          <w:b/>
          <w:sz w:val="20"/>
          <w:szCs w:val="20"/>
        </w:rPr>
      </w:pPr>
      <w:r w:rsidRPr="002D5220">
        <w:rPr>
          <w:b/>
          <w:sz w:val="20"/>
          <w:szCs w:val="20"/>
        </w:rPr>
        <w:t xml:space="preserve">Jaroslav </w:t>
      </w:r>
      <w:proofErr w:type="spellStart"/>
      <w:r w:rsidRPr="002D5220">
        <w:rPr>
          <w:b/>
          <w:sz w:val="20"/>
          <w:szCs w:val="20"/>
        </w:rPr>
        <w:t>Svora</w:t>
      </w:r>
      <w:proofErr w:type="spellEnd"/>
      <w:r w:rsidRPr="002D5220">
        <w:rPr>
          <w:b/>
          <w:sz w:val="20"/>
          <w:szCs w:val="20"/>
        </w:rPr>
        <w:t xml:space="preserve"> </w:t>
      </w:r>
      <w:r w:rsidR="00FF4FC0">
        <w:rPr>
          <w:b/>
          <w:sz w:val="20"/>
          <w:szCs w:val="20"/>
        </w:rPr>
        <w:t xml:space="preserve"> - S CAR CENTRUM</w:t>
      </w:r>
    </w:p>
    <w:p w:rsidR="0010695B" w:rsidRPr="002D5220" w:rsidRDefault="0010695B" w:rsidP="0010695B">
      <w:pPr>
        <w:rPr>
          <w:b/>
          <w:sz w:val="20"/>
          <w:szCs w:val="20"/>
        </w:rPr>
      </w:pPr>
      <w:r w:rsidRPr="002D5220">
        <w:rPr>
          <w:b/>
          <w:sz w:val="20"/>
          <w:szCs w:val="20"/>
        </w:rPr>
        <w:t xml:space="preserve">místem podnikání: </w:t>
      </w:r>
      <w:proofErr w:type="spellStart"/>
      <w:r w:rsidRPr="002D5220">
        <w:rPr>
          <w:b/>
          <w:sz w:val="20"/>
          <w:szCs w:val="20"/>
        </w:rPr>
        <w:t>Dubňany</w:t>
      </w:r>
      <w:proofErr w:type="spellEnd"/>
      <w:r w:rsidRPr="002D5220">
        <w:rPr>
          <w:b/>
          <w:sz w:val="20"/>
          <w:szCs w:val="20"/>
        </w:rPr>
        <w:t xml:space="preserve">, </w:t>
      </w:r>
      <w:r>
        <w:rPr>
          <w:b/>
          <w:sz w:val="20"/>
          <w:szCs w:val="20"/>
        </w:rPr>
        <w:t>Hodonínská 485</w:t>
      </w:r>
      <w:r w:rsidRPr="002D5220">
        <w:rPr>
          <w:b/>
          <w:sz w:val="20"/>
          <w:szCs w:val="20"/>
        </w:rPr>
        <w:t>, PSČ: 696 03</w:t>
      </w:r>
    </w:p>
    <w:p w:rsidR="0010695B" w:rsidRPr="002D5220" w:rsidRDefault="0010695B" w:rsidP="0010695B">
      <w:pPr>
        <w:rPr>
          <w:b/>
          <w:sz w:val="20"/>
          <w:szCs w:val="20"/>
        </w:rPr>
      </w:pPr>
      <w:r w:rsidRPr="002D5220">
        <w:rPr>
          <w:b/>
          <w:sz w:val="20"/>
          <w:szCs w:val="20"/>
        </w:rPr>
        <w:t>IČ: 68052391</w:t>
      </w:r>
    </w:p>
    <w:p w:rsidR="0010695B" w:rsidRPr="002D5220" w:rsidRDefault="0010695B" w:rsidP="0010695B">
      <w:pPr>
        <w:rPr>
          <w:b/>
          <w:sz w:val="20"/>
          <w:szCs w:val="20"/>
        </w:rPr>
      </w:pPr>
      <w:r w:rsidRPr="002D5220">
        <w:rPr>
          <w:b/>
          <w:sz w:val="20"/>
          <w:szCs w:val="20"/>
        </w:rPr>
        <w:t xml:space="preserve">e-mail: </w:t>
      </w:r>
      <w:hyperlink r:id="rId7" w:history="1">
        <w:r w:rsidRPr="002D5220">
          <w:rPr>
            <w:rStyle w:val="Hypertextovodkaz"/>
            <w:b/>
            <w:sz w:val="20"/>
            <w:szCs w:val="20"/>
          </w:rPr>
          <w:t>s.car.centrum@seznam.cz</w:t>
        </w:r>
      </w:hyperlink>
    </w:p>
    <w:p w:rsidR="0010695B" w:rsidRPr="002D5220" w:rsidRDefault="0010695B" w:rsidP="0010695B">
      <w:pPr>
        <w:rPr>
          <w:b/>
          <w:sz w:val="20"/>
          <w:szCs w:val="20"/>
        </w:rPr>
      </w:pPr>
      <w:r w:rsidRPr="002D5220">
        <w:rPr>
          <w:b/>
          <w:sz w:val="20"/>
          <w:szCs w:val="20"/>
        </w:rPr>
        <w:t xml:space="preserve">tel.: 721659644  </w:t>
      </w:r>
    </w:p>
    <w:p w:rsidR="0010695B" w:rsidRPr="002D5220" w:rsidRDefault="00FF4FC0" w:rsidP="0010695B">
      <w:pPr>
        <w:rPr>
          <w:b/>
          <w:sz w:val="20"/>
          <w:szCs w:val="20"/>
        </w:rPr>
      </w:pPr>
      <w:hyperlink r:id="rId8" w:history="1">
        <w:r w:rsidRPr="00272B30">
          <w:rPr>
            <w:rStyle w:val="Hypertextovodkaz"/>
            <w:b/>
            <w:sz w:val="20"/>
            <w:szCs w:val="20"/>
          </w:rPr>
          <w:t>www.scarcentrum</w:t>
        </w:r>
      </w:hyperlink>
      <w:r w:rsidR="0010695B" w:rsidRPr="002D5220">
        <w:rPr>
          <w:b/>
          <w:sz w:val="20"/>
          <w:szCs w:val="20"/>
        </w:rPr>
        <w:t>.cz</w:t>
      </w:r>
      <w:r w:rsidR="0010695B" w:rsidRPr="002D5220">
        <w:rPr>
          <w:b/>
          <w:sz w:val="20"/>
          <w:szCs w:val="20"/>
        </w:rPr>
        <w:tab/>
      </w:r>
      <w:r w:rsidR="0010695B" w:rsidRPr="002D5220">
        <w:rPr>
          <w:b/>
          <w:sz w:val="20"/>
          <w:szCs w:val="20"/>
        </w:rPr>
        <w:tab/>
      </w:r>
      <w:r w:rsidR="0010695B" w:rsidRPr="002D5220">
        <w:rPr>
          <w:b/>
          <w:sz w:val="20"/>
          <w:szCs w:val="20"/>
        </w:rPr>
        <w:tab/>
      </w:r>
      <w:r w:rsidR="0010695B" w:rsidRPr="002D5220">
        <w:rPr>
          <w:b/>
          <w:sz w:val="20"/>
          <w:szCs w:val="20"/>
        </w:rPr>
        <w:tab/>
      </w:r>
      <w:r w:rsidR="0010695B" w:rsidRPr="002D5220">
        <w:rPr>
          <w:b/>
          <w:sz w:val="20"/>
          <w:szCs w:val="20"/>
        </w:rPr>
        <w:tab/>
      </w:r>
    </w:p>
    <w:p w:rsidR="0010695B" w:rsidRPr="002D5220" w:rsidRDefault="0010695B" w:rsidP="0010695B">
      <w:pPr>
        <w:rPr>
          <w:b/>
          <w:sz w:val="20"/>
          <w:szCs w:val="20"/>
        </w:rPr>
      </w:pPr>
      <w:r>
        <w:rPr>
          <w:b/>
          <w:sz w:val="20"/>
          <w:szCs w:val="20"/>
        </w:rPr>
        <w:t>(dále jen</w:t>
      </w:r>
      <w:r w:rsidRPr="002D5220">
        <w:rPr>
          <w:b/>
          <w:sz w:val="20"/>
          <w:szCs w:val="20"/>
        </w:rPr>
        <w:t xml:space="preserve">„Pronajímatel“) </w:t>
      </w:r>
    </w:p>
    <w:p w:rsidR="0010695B" w:rsidRPr="00EA2F55" w:rsidRDefault="0010695B" w:rsidP="0010695B">
      <w:pPr>
        <w:rPr>
          <w:b/>
          <w:sz w:val="16"/>
          <w:szCs w:val="16"/>
        </w:rPr>
      </w:pPr>
    </w:p>
    <w:p w:rsidR="0010695B" w:rsidRDefault="0010695B" w:rsidP="0010695B">
      <w:pPr>
        <w:rPr>
          <w:b/>
        </w:rPr>
      </w:pPr>
      <w:r>
        <w:rPr>
          <w:b/>
        </w:rPr>
        <w:t>a</w:t>
      </w:r>
    </w:p>
    <w:p w:rsidR="0010695B" w:rsidRDefault="0010695B" w:rsidP="0010695B">
      <w:pPr>
        <w:rPr>
          <w:b/>
        </w:rPr>
      </w:pPr>
      <w:r>
        <w:rPr>
          <w:b/>
        </w:rPr>
        <w:t xml:space="preserve">2. </w:t>
      </w:r>
    </w:p>
    <w:p w:rsidR="0010695B" w:rsidRPr="00362946" w:rsidRDefault="0010695B" w:rsidP="0010695B">
      <w:pPr>
        <w:rPr>
          <w:b/>
          <w:strike/>
          <w:sz w:val="20"/>
          <w:szCs w:val="20"/>
        </w:rPr>
      </w:pPr>
      <w:r w:rsidRPr="00E51E91">
        <w:rPr>
          <w:b/>
          <w:sz w:val="20"/>
          <w:szCs w:val="20"/>
        </w:rPr>
        <w:t>pan/paní</w:t>
      </w:r>
      <w:r w:rsidR="00FF4FC0">
        <w:rPr>
          <w:b/>
          <w:sz w:val="20"/>
          <w:szCs w:val="20"/>
        </w:rPr>
        <w:t>…</w:t>
      </w:r>
      <w:r w:rsidRPr="00E51E91">
        <w:rPr>
          <w:b/>
          <w:sz w:val="20"/>
          <w:szCs w:val="20"/>
        </w:rPr>
        <w:t>.</w:t>
      </w:r>
      <w:r w:rsidR="00757F48">
        <w:rPr>
          <w:b/>
          <w:sz w:val="20"/>
          <w:szCs w:val="20"/>
        </w:rPr>
        <w:fldChar w:fldCharType="begin"/>
      </w:r>
      <w:r w:rsidR="005427A9">
        <w:rPr>
          <w:b/>
          <w:sz w:val="20"/>
          <w:szCs w:val="20"/>
        </w:rPr>
        <w:instrText xml:space="preserve"> MERGEFIELD "Příjmení" </w:instrText>
      </w:r>
      <w:r w:rsidR="00757F48">
        <w:rPr>
          <w:b/>
          <w:sz w:val="20"/>
          <w:szCs w:val="20"/>
        </w:rPr>
        <w:fldChar w:fldCharType="end"/>
      </w:r>
      <w:r w:rsidR="005427A9">
        <w:rPr>
          <w:b/>
          <w:sz w:val="20"/>
          <w:szCs w:val="20"/>
        </w:rPr>
        <w:t xml:space="preserve"> </w:t>
      </w:r>
      <w:r w:rsidR="00757F48">
        <w:rPr>
          <w:b/>
          <w:sz w:val="20"/>
          <w:szCs w:val="20"/>
        </w:rPr>
        <w:fldChar w:fldCharType="begin"/>
      </w:r>
      <w:r w:rsidR="005427A9">
        <w:rPr>
          <w:b/>
          <w:sz w:val="20"/>
          <w:szCs w:val="20"/>
        </w:rPr>
        <w:instrText xml:space="preserve"> MERGEFIELD "Jméno" </w:instrText>
      </w:r>
      <w:r w:rsidR="00757F48">
        <w:rPr>
          <w:b/>
          <w:sz w:val="20"/>
          <w:szCs w:val="20"/>
        </w:rPr>
        <w:fldChar w:fldCharType="end"/>
      </w:r>
      <w:proofErr w:type="gramStart"/>
      <w:r w:rsidR="00FF4FC0">
        <w:rPr>
          <w:b/>
          <w:sz w:val="20"/>
          <w:szCs w:val="20"/>
        </w:rPr>
        <w:t>…</w:t>
      </w:r>
      <w:r w:rsidRPr="00E51E91">
        <w:rPr>
          <w:b/>
          <w:sz w:val="20"/>
          <w:szCs w:val="20"/>
        </w:rPr>
        <w:t>....................................</w:t>
      </w:r>
      <w:r w:rsidR="005427A9">
        <w:rPr>
          <w:b/>
          <w:sz w:val="20"/>
          <w:szCs w:val="20"/>
        </w:rPr>
        <w:t>...</w:t>
      </w:r>
      <w:proofErr w:type="gramEnd"/>
    </w:p>
    <w:p w:rsidR="0010695B" w:rsidRPr="00E51E91" w:rsidRDefault="0010695B" w:rsidP="0010695B">
      <w:pPr>
        <w:rPr>
          <w:b/>
          <w:sz w:val="20"/>
          <w:szCs w:val="20"/>
        </w:rPr>
      </w:pPr>
      <w:r w:rsidRPr="00E51E91">
        <w:rPr>
          <w:b/>
          <w:sz w:val="20"/>
          <w:szCs w:val="20"/>
        </w:rPr>
        <w:t xml:space="preserve">bytem: </w:t>
      </w:r>
      <w:proofErr w:type="gramStart"/>
      <w:r w:rsidR="00FF4FC0">
        <w:rPr>
          <w:b/>
          <w:sz w:val="20"/>
          <w:szCs w:val="20"/>
        </w:rPr>
        <w:t>…</w:t>
      </w:r>
      <w:r w:rsidRPr="00E51E91">
        <w:rPr>
          <w:b/>
          <w:sz w:val="20"/>
          <w:szCs w:val="20"/>
        </w:rPr>
        <w:t>......</w:t>
      </w:r>
      <w:r w:rsidR="00757F48">
        <w:rPr>
          <w:b/>
          <w:sz w:val="20"/>
          <w:szCs w:val="20"/>
        </w:rPr>
        <w:fldChar w:fldCharType="begin"/>
      </w:r>
      <w:r w:rsidR="005427A9">
        <w:rPr>
          <w:b/>
          <w:sz w:val="20"/>
          <w:szCs w:val="20"/>
        </w:rPr>
        <w:instrText xml:space="preserve"> MERGEFIELD "Ulice" </w:instrText>
      </w:r>
      <w:r w:rsidR="00757F48">
        <w:rPr>
          <w:b/>
          <w:sz w:val="20"/>
          <w:szCs w:val="20"/>
        </w:rPr>
        <w:fldChar w:fldCharType="end"/>
      </w:r>
      <w:proofErr w:type="gramEnd"/>
      <w:r w:rsidR="005427A9">
        <w:rPr>
          <w:b/>
          <w:sz w:val="20"/>
          <w:szCs w:val="20"/>
        </w:rPr>
        <w:t xml:space="preserve"> </w:t>
      </w:r>
      <w:r w:rsidR="00757F48">
        <w:rPr>
          <w:b/>
          <w:sz w:val="20"/>
          <w:szCs w:val="20"/>
        </w:rPr>
        <w:fldChar w:fldCharType="begin"/>
      </w:r>
      <w:r w:rsidR="005427A9">
        <w:rPr>
          <w:b/>
          <w:sz w:val="20"/>
          <w:szCs w:val="20"/>
        </w:rPr>
        <w:instrText xml:space="preserve"> MERGEFIELD "čp" </w:instrText>
      </w:r>
      <w:r w:rsidR="00757F48">
        <w:rPr>
          <w:b/>
          <w:sz w:val="20"/>
          <w:szCs w:val="20"/>
        </w:rPr>
        <w:fldChar w:fldCharType="end"/>
      </w:r>
      <w:r w:rsidR="005427A9">
        <w:rPr>
          <w:b/>
          <w:sz w:val="20"/>
          <w:szCs w:val="20"/>
        </w:rPr>
        <w:t xml:space="preserve"> ,</w:t>
      </w:r>
      <w:r w:rsidR="00757F48">
        <w:rPr>
          <w:b/>
          <w:sz w:val="20"/>
          <w:szCs w:val="20"/>
        </w:rPr>
        <w:fldChar w:fldCharType="begin"/>
      </w:r>
      <w:r w:rsidR="005427A9">
        <w:rPr>
          <w:b/>
          <w:sz w:val="20"/>
          <w:szCs w:val="20"/>
        </w:rPr>
        <w:instrText xml:space="preserve"> MERGEFIELD "PSČ" </w:instrText>
      </w:r>
      <w:r w:rsidR="00757F48">
        <w:rPr>
          <w:b/>
          <w:sz w:val="20"/>
          <w:szCs w:val="20"/>
        </w:rPr>
        <w:fldChar w:fldCharType="end"/>
      </w:r>
      <w:r w:rsidR="005427A9">
        <w:rPr>
          <w:b/>
          <w:sz w:val="20"/>
          <w:szCs w:val="20"/>
        </w:rPr>
        <w:t xml:space="preserve">  </w:t>
      </w:r>
      <w:r w:rsidR="00757F48">
        <w:rPr>
          <w:b/>
          <w:sz w:val="20"/>
          <w:szCs w:val="20"/>
        </w:rPr>
        <w:fldChar w:fldCharType="begin"/>
      </w:r>
      <w:r w:rsidR="005427A9">
        <w:rPr>
          <w:b/>
          <w:sz w:val="20"/>
          <w:szCs w:val="20"/>
        </w:rPr>
        <w:instrText xml:space="preserve"> MERGEFIELD "město" </w:instrText>
      </w:r>
      <w:r w:rsidR="00757F48">
        <w:rPr>
          <w:b/>
          <w:sz w:val="20"/>
          <w:szCs w:val="20"/>
        </w:rPr>
        <w:fldChar w:fldCharType="end"/>
      </w:r>
      <w:r w:rsidR="00FF4FC0">
        <w:rPr>
          <w:b/>
          <w:sz w:val="20"/>
          <w:szCs w:val="20"/>
        </w:rPr>
        <w:t>…</w:t>
      </w:r>
      <w:r w:rsidRPr="00E51E91">
        <w:rPr>
          <w:b/>
          <w:sz w:val="20"/>
          <w:szCs w:val="20"/>
        </w:rPr>
        <w:t>.</w:t>
      </w:r>
      <w:r w:rsidR="005427A9">
        <w:rPr>
          <w:b/>
          <w:sz w:val="20"/>
          <w:szCs w:val="20"/>
        </w:rPr>
        <w:t>...................</w:t>
      </w:r>
    </w:p>
    <w:p w:rsidR="0010695B" w:rsidRPr="00E51E91" w:rsidRDefault="0010695B" w:rsidP="0010695B">
      <w:pPr>
        <w:rPr>
          <w:b/>
          <w:sz w:val="20"/>
          <w:szCs w:val="20"/>
        </w:rPr>
      </w:pPr>
      <w:r w:rsidRPr="00E51E91">
        <w:rPr>
          <w:b/>
          <w:sz w:val="20"/>
          <w:szCs w:val="20"/>
        </w:rPr>
        <w:t xml:space="preserve">datum nar. </w:t>
      </w:r>
      <w:proofErr w:type="gramStart"/>
      <w:r w:rsidR="00FF4FC0">
        <w:rPr>
          <w:b/>
          <w:sz w:val="20"/>
          <w:szCs w:val="20"/>
        </w:rPr>
        <w:t>…</w:t>
      </w:r>
      <w:r w:rsidRPr="00E51E91">
        <w:rPr>
          <w:b/>
          <w:sz w:val="20"/>
          <w:szCs w:val="20"/>
        </w:rPr>
        <w:t>..</w:t>
      </w:r>
      <w:r w:rsidR="00757F48">
        <w:rPr>
          <w:b/>
          <w:sz w:val="20"/>
          <w:szCs w:val="20"/>
        </w:rPr>
        <w:fldChar w:fldCharType="begin"/>
      </w:r>
      <w:r w:rsidR="005427A9">
        <w:rPr>
          <w:b/>
          <w:sz w:val="20"/>
          <w:szCs w:val="20"/>
        </w:rPr>
        <w:instrText xml:space="preserve"> MERGEFIELD "datum_narozeni" </w:instrText>
      </w:r>
      <w:r w:rsidR="00757F48">
        <w:rPr>
          <w:b/>
          <w:sz w:val="20"/>
          <w:szCs w:val="20"/>
        </w:rPr>
        <w:fldChar w:fldCharType="end"/>
      </w:r>
      <w:proofErr w:type="gramEnd"/>
      <w:r w:rsidRPr="00E51E91">
        <w:rPr>
          <w:b/>
          <w:sz w:val="20"/>
          <w:szCs w:val="20"/>
        </w:rPr>
        <w:t>.................................</w:t>
      </w:r>
      <w:r w:rsidR="005427A9">
        <w:rPr>
          <w:b/>
          <w:sz w:val="20"/>
          <w:szCs w:val="20"/>
        </w:rPr>
        <w:t>.......</w:t>
      </w:r>
    </w:p>
    <w:p w:rsidR="0010695B" w:rsidRPr="00E51E91" w:rsidRDefault="0010695B" w:rsidP="0010695B">
      <w:pPr>
        <w:rPr>
          <w:b/>
          <w:sz w:val="20"/>
          <w:szCs w:val="20"/>
        </w:rPr>
      </w:pPr>
      <w:r w:rsidRPr="00E51E91">
        <w:rPr>
          <w:b/>
          <w:sz w:val="20"/>
          <w:szCs w:val="20"/>
        </w:rPr>
        <w:t xml:space="preserve">doklady totožnosti: </w:t>
      </w:r>
      <w:r w:rsidRPr="00E51E91">
        <w:rPr>
          <w:b/>
          <w:sz w:val="20"/>
          <w:szCs w:val="20"/>
        </w:rPr>
        <w:tab/>
        <w:t xml:space="preserve">1/ OP č. </w:t>
      </w:r>
      <w:proofErr w:type="gramStart"/>
      <w:r w:rsidR="00FF4FC0">
        <w:rPr>
          <w:b/>
          <w:sz w:val="20"/>
          <w:szCs w:val="20"/>
        </w:rPr>
        <w:t>…</w:t>
      </w:r>
      <w:r w:rsidRPr="00E51E91">
        <w:rPr>
          <w:b/>
          <w:sz w:val="20"/>
          <w:szCs w:val="20"/>
        </w:rPr>
        <w:t>..</w:t>
      </w:r>
      <w:r w:rsidR="00757F48">
        <w:rPr>
          <w:b/>
          <w:sz w:val="20"/>
          <w:szCs w:val="20"/>
        </w:rPr>
        <w:fldChar w:fldCharType="begin"/>
      </w:r>
      <w:r w:rsidR="005427A9">
        <w:rPr>
          <w:b/>
          <w:sz w:val="20"/>
          <w:szCs w:val="20"/>
        </w:rPr>
        <w:instrText xml:space="preserve"> MERGEFIELD "OP_č" </w:instrText>
      </w:r>
      <w:r w:rsidR="00757F48">
        <w:rPr>
          <w:b/>
          <w:sz w:val="20"/>
          <w:szCs w:val="20"/>
        </w:rPr>
        <w:fldChar w:fldCharType="end"/>
      </w:r>
      <w:proofErr w:type="gramEnd"/>
      <w:r w:rsidRPr="00E51E91">
        <w:rPr>
          <w:b/>
          <w:sz w:val="20"/>
          <w:szCs w:val="20"/>
        </w:rPr>
        <w:t>...</w:t>
      </w:r>
      <w:r w:rsidR="006A792C">
        <w:rPr>
          <w:b/>
          <w:sz w:val="20"/>
          <w:szCs w:val="20"/>
        </w:rPr>
        <w:t>...................</w:t>
      </w:r>
    </w:p>
    <w:p w:rsidR="0010695B" w:rsidRPr="00E51E91" w:rsidRDefault="0010695B" w:rsidP="0010695B">
      <w:pPr>
        <w:rPr>
          <w:b/>
          <w:sz w:val="20"/>
          <w:szCs w:val="20"/>
        </w:rPr>
      </w:pPr>
      <w:r w:rsidRPr="00E51E91">
        <w:rPr>
          <w:b/>
          <w:sz w:val="20"/>
          <w:szCs w:val="20"/>
        </w:rPr>
        <w:tab/>
      </w:r>
      <w:r w:rsidRPr="00E51E91">
        <w:rPr>
          <w:b/>
          <w:sz w:val="20"/>
          <w:szCs w:val="20"/>
        </w:rPr>
        <w:tab/>
      </w:r>
      <w:r w:rsidRPr="00E51E91">
        <w:rPr>
          <w:b/>
          <w:sz w:val="20"/>
          <w:szCs w:val="20"/>
        </w:rPr>
        <w:tab/>
        <w:t xml:space="preserve">2/ </w:t>
      </w:r>
      <w:proofErr w:type="gramStart"/>
      <w:r w:rsidR="00FF4FC0">
        <w:rPr>
          <w:b/>
          <w:sz w:val="20"/>
          <w:szCs w:val="20"/>
        </w:rPr>
        <w:t>…</w:t>
      </w:r>
      <w:r w:rsidRPr="00E51E91">
        <w:rPr>
          <w:b/>
          <w:sz w:val="20"/>
          <w:szCs w:val="20"/>
        </w:rPr>
        <w:t>...............................................</w:t>
      </w:r>
      <w:proofErr w:type="gramEnd"/>
      <w:r w:rsidRPr="00E51E91">
        <w:rPr>
          <w:b/>
          <w:sz w:val="20"/>
          <w:szCs w:val="20"/>
        </w:rPr>
        <w:tab/>
        <w:t xml:space="preserve"> </w:t>
      </w:r>
    </w:p>
    <w:p w:rsidR="0010695B" w:rsidRPr="00E51E91" w:rsidRDefault="0010695B" w:rsidP="0010695B">
      <w:pPr>
        <w:rPr>
          <w:b/>
          <w:sz w:val="20"/>
          <w:szCs w:val="20"/>
        </w:rPr>
      </w:pPr>
      <w:r w:rsidRPr="00E51E91">
        <w:rPr>
          <w:b/>
          <w:sz w:val="20"/>
          <w:szCs w:val="20"/>
        </w:rPr>
        <w:t xml:space="preserve">tel.: </w:t>
      </w:r>
      <w:proofErr w:type="gramStart"/>
      <w:r w:rsidR="00FF4FC0">
        <w:rPr>
          <w:b/>
          <w:sz w:val="20"/>
          <w:szCs w:val="20"/>
        </w:rPr>
        <w:t>…</w:t>
      </w:r>
      <w:r w:rsidRPr="00E51E91">
        <w:rPr>
          <w:b/>
          <w:sz w:val="20"/>
          <w:szCs w:val="20"/>
        </w:rPr>
        <w:t>........</w:t>
      </w:r>
      <w:r w:rsidR="00757F48">
        <w:rPr>
          <w:b/>
          <w:sz w:val="20"/>
          <w:szCs w:val="20"/>
        </w:rPr>
        <w:fldChar w:fldCharType="begin"/>
      </w:r>
      <w:r w:rsidR="006A792C">
        <w:rPr>
          <w:b/>
          <w:sz w:val="20"/>
          <w:szCs w:val="20"/>
        </w:rPr>
        <w:instrText xml:space="preserve"> MERGEFIELD "telefon" </w:instrText>
      </w:r>
      <w:r w:rsidR="00757F48">
        <w:rPr>
          <w:b/>
          <w:sz w:val="20"/>
          <w:szCs w:val="20"/>
        </w:rPr>
        <w:fldChar w:fldCharType="end"/>
      </w:r>
      <w:proofErr w:type="gramEnd"/>
      <w:r w:rsidRPr="00E51E91">
        <w:rPr>
          <w:b/>
          <w:sz w:val="20"/>
          <w:szCs w:val="20"/>
        </w:rPr>
        <w:t>..............................................................</w:t>
      </w:r>
      <w:r w:rsidRPr="00E51E91">
        <w:rPr>
          <w:b/>
          <w:sz w:val="20"/>
          <w:szCs w:val="20"/>
        </w:rPr>
        <w:tab/>
      </w:r>
      <w:r w:rsidRPr="00E51E91">
        <w:rPr>
          <w:b/>
          <w:sz w:val="20"/>
          <w:szCs w:val="20"/>
        </w:rPr>
        <w:tab/>
      </w:r>
      <w:r w:rsidRPr="00E51E91">
        <w:rPr>
          <w:b/>
          <w:sz w:val="20"/>
          <w:szCs w:val="20"/>
        </w:rPr>
        <w:tab/>
      </w:r>
      <w:r w:rsidRPr="00E51E91">
        <w:rPr>
          <w:b/>
          <w:sz w:val="20"/>
          <w:szCs w:val="20"/>
        </w:rPr>
        <w:tab/>
      </w:r>
    </w:p>
    <w:p w:rsidR="0010695B" w:rsidRPr="00E51E91" w:rsidRDefault="0010695B" w:rsidP="0010695B">
      <w:pPr>
        <w:rPr>
          <w:b/>
          <w:sz w:val="20"/>
          <w:szCs w:val="20"/>
        </w:rPr>
      </w:pPr>
    </w:p>
    <w:p w:rsidR="0010695B" w:rsidRPr="00E51E91" w:rsidRDefault="0010695B" w:rsidP="0010695B">
      <w:pPr>
        <w:rPr>
          <w:b/>
          <w:sz w:val="20"/>
          <w:szCs w:val="20"/>
        </w:rPr>
      </w:pPr>
      <w:r w:rsidRPr="00E51E91">
        <w:rPr>
          <w:b/>
          <w:sz w:val="20"/>
          <w:szCs w:val="20"/>
        </w:rPr>
        <w:t xml:space="preserve">(dále jen „Nájemce“) </w:t>
      </w:r>
    </w:p>
    <w:p w:rsidR="0010695B" w:rsidRPr="00E51E91" w:rsidRDefault="0010695B" w:rsidP="0010695B">
      <w:pPr>
        <w:jc w:val="center"/>
        <w:rPr>
          <w:b/>
          <w:sz w:val="18"/>
          <w:szCs w:val="18"/>
        </w:rPr>
      </w:pPr>
      <w:r w:rsidRPr="00EA2F55">
        <w:rPr>
          <w:b/>
          <w:sz w:val="18"/>
          <w:szCs w:val="18"/>
        </w:rPr>
        <w:t>t a k</w:t>
      </w:r>
      <w:r w:rsidR="00FF4FC0">
        <w:rPr>
          <w:b/>
          <w:sz w:val="18"/>
          <w:szCs w:val="18"/>
        </w:rPr>
        <w:t> </w:t>
      </w:r>
      <w:r w:rsidRPr="00EA2F55">
        <w:rPr>
          <w:b/>
          <w:sz w:val="18"/>
          <w:szCs w:val="18"/>
        </w:rPr>
        <w:t>t o:</w:t>
      </w:r>
    </w:p>
    <w:p w:rsidR="0010695B" w:rsidRDefault="0010695B" w:rsidP="0010695B">
      <w:pPr>
        <w:jc w:val="center"/>
        <w:rPr>
          <w:b/>
        </w:rPr>
      </w:pPr>
      <w:r w:rsidRPr="00A14FDF">
        <w:rPr>
          <w:b/>
        </w:rPr>
        <w:t xml:space="preserve">I. </w:t>
      </w:r>
    </w:p>
    <w:p w:rsidR="0010695B" w:rsidRPr="002D5220" w:rsidRDefault="0010695B" w:rsidP="0010695B">
      <w:pPr>
        <w:jc w:val="both"/>
        <w:rPr>
          <w:sz w:val="20"/>
          <w:szCs w:val="20"/>
        </w:rPr>
      </w:pPr>
      <w:r w:rsidRPr="002D5220">
        <w:rPr>
          <w:sz w:val="20"/>
          <w:szCs w:val="20"/>
        </w:rPr>
        <w:t>1.1</w:t>
      </w:r>
      <w:r w:rsidRPr="002D5220">
        <w:rPr>
          <w:sz w:val="20"/>
          <w:szCs w:val="20"/>
        </w:rPr>
        <w:tab/>
        <w:t xml:space="preserve">Pronajímatel prohlašuje, že je vlastníkem mj. i této movité věci: </w:t>
      </w:r>
    </w:p>
    <w:tbl>
      <w:tblPr>
        <w:tblW w:w="7150" w:type="dxa"/>
        <w:tblInd w:w="55" w:type="dxa"/>
        <w:tblCellMar>
          <w:left w:w="70" w:type="dxa"/>
          <w:right w:w="70" w:type="dxa"/>
        </w:tblCellMar>
        <w:tblLook w:val="0000"/>
      </w:tblPr>
      <w:tblGrid>
        <w:gridCol w:w="1520"/>
        <w:gridCol w:w="295"/>
        <w:gridCol w:w="2700"/>
        <w:gridCol w:w="360"/>
        <w:gridCol w:w="900"/>
        <w:gridCol w:w="360"/>
        <w:gridCol w:w="475"/>
        <w:gridCol w:w="540"/>
      </w:tblGrid>
      <w:tr w:rsidR="0010695B">
        <w:trPr>
          <w:trHeight w:val="225"/>
        </w:trPr>
        <w:tc>
          <w:tcPr>
            <w:tcW w:w="152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295"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270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36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90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36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475" w:type="dxa"/>
            <w:tcBorders>
              <w:top w:val="nil"/>
              <w:left w:val="nil"/>
              <w:bottom w:val="nil"/>
              <w:right w:val="nil"/>
            </w:tcBorders>
            <w:shd w:val="clear" w:color="auto" w:fill="auto"/>
            <w:noWrap/>
            <w:vAlign w:val="bottom"/>
          </w:tcPr>
          <w:p w:rsidR="0010695B" w:rsidRPr="009F064B" w:rsidRDefault="0010695B" w:rsidP="0010695B">
            <w:pPr>
              <w:ind w:left="1550"/>
              <w:rPr>
                <w:rFonts w:ascii="Arial" w:hAnsi="Arial" w:cs="Arial"/>
                <w:sz w:val="14"/>
                <w:szCs w:val="14"/>
              </w:rPr>
            </w:pPr>
          </w:p>
        </w:tc>
        <w:tc>
          <w:tcPr>
            <w:tcW w:w="540" w:type="dxa"/>
            <w:tcBorders>
              <w:top w:val="nil"/>
              <w:left w:val="nil"/>
              <w:bottom w:val="nil"/>
              <w:right w:val="nil"/>
            </w:tcBorders>
            <w:shd w:val="clear" w:color="auto" w:fill="auto"/>
            <w:noWrap/>
            <w:vAlign w:val="bottom"/>
          </w:tcPr>
          <w:p w:rsidR="0010695B" w:rsidRDefault="0010695B" w:rsidP="0010695B">
            <w:pPr>
              <w:ind w:right="415"/>
              <w:rPr>
                <w:rFonts w:ascii="Arial" w:hAnsi="Arial" w:cs="Arial"/>
                <w:sz w:val="16"/>
                <w:szCs w:val="16"/>
              </w:rPr>
            </w:pPr>
          </w:p>
        </w:tc>
      </w:tr>
      <w:tr w:rsidR="0010695B">
        <w:trPr>
          <w:trHeight w:val="225"/>
        </w:trPr>
        <w:tc>
          <w:tcPr>
            <w:tcW w:w="152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roofErr w:type="spellStart"/>
            <w:r w:rsidRPr="009F064B">
              <w:rPr>
                <w:rFonts w:ascii="Arial" w:hAnsi="Arial" w:cs="Arial"/>
                <w:sz w:val="14"/>
                <w:szCs w:val="14"/>
              </w:rPr>
              <w:t>autobox</w:t>
            </w:r>
            <w:proofErr w:type="spellEnd"/>
            <w:r w:rsidRPr="009F064B">
              <w:rPr>
                <w:rFonts w:ascii="Arial" w:hAnsi="Arial" w:cs="Arial"/>
                <w:sz w:val="14"/>
                <w:szCs w:val="14"/>
              </w:rPr>
              <w:t xml:space="preserve"> HAKR</w:t>
            </w:r>
          </w:p>
        </w:tc>
        <w:tc>
          <w:tcPr>
            <w:tcW w:w="2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270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nosič kol SPEED</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90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střešní nosič</w:t>
            </w:r>
          </w:p>
        </w:tc>
        <w:tc>
          <w:tcPr>
            <w:tcW w:w="36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tyč</w:t>
            </w:r>
          </w:p>
        </w:tc>
        <w:tc>
          <w:tcPr>
            <w:tcW w:w="475"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hlava</w:t>
            </w:r>
          </w:p>
        </w:tc>
        <w:tc>
          <w:tcPr>
            <w:tcW w:w="540" w:type="dxa"/>
            <w:tcBorders>
              <w:top w:val="nil"/>
              <w:left w:val="nil"/>
              <w:bottom w:val="nil"/>
              <w:right w:val="nil"/>
            </w:tcBorders>
            <w:shd w:val="clear" w:color="auto" w:fill="auto"/>
            <w:noWrap/>
            <w:vAlign w:val="bottom"/>
          </w:tcPr>
          <w:p w:rsidR="0010695B" w:rsidRDefault="0010695B" w:rsidP="0010695B">
            <w:pPr>
              <w:rPr>
                <w:rFonts w:ascii="Arial" w:hAnsi="Arial" w:cs="Arial"/>
                <w:sz w:val="16"/>
                <w:szCs w:val="16"/>
              </w:rPr>
            </w:pPr>
            <w:r>
              <w:rPr>
                <w:rFonts w:ascii="Arial" w:hAnsi="Arial" w:cs="Arial"/>
                <w:sz w:val="16"/>
                <w:szCs w:val="16"/>
              </w:rPr>
              <w:t>patka</w:t>
            </w:r>
          </w:p>
        </w:tc>
      </w:tr>
      <w:tr w:rsidR="0010695B">
        <w:trPr>
          <w:trHeight w:val="225"/>
        </w:trPr>
        <w:tc>
          <w:tcPr>
            <w:tcW w:w="152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roofErr w:type="spellStart"/>
            <w:r w:rsidRPr="009F064B">
              <w:rPr>
                <w:rFonts w:ascii="Arial" w:hAnsi="Arial" w:cs="Arial"/>
                <w:sz w:val="14"/>
                <w:szCs w:val="14"/>
              </w:rPr>
              <w:t>autobox</w:t>
            </w:r>
            <w:proofErr w:type="spellEnd"/>
            <w:r w:rsidRPr="009F064B">
              <w:rPr>
                <w:rFonts w:ascii="Arial" w:hAnsi="Arial" w:cs="Arial"/>
                <w:sz w:val="14"/>
                <w:szCs w:val="14"/>
              </w:rPr>
              <w:t xml:space="preserve"> THULE</w:t>
            </w:r>
          </w:p>
        </w:tc>
        <w:tc>
          <w:tcPr>
            <w:tcW w:w="295" w:type="dxa"/>
            <w:tcBorders>
              <w:top w:val="nil"/>
              <w:left w:val="single" w:sz="4" w:space="0" w:color="auto"/>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270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xml:space="preserve">nosič kol </w:t>
            </w:r>
            <w:proofErr w:type="spellStart"/>
            <w:r w:rsidRPr="009F064B">
              <w:rPr>
                <w:rFonts w:ascii="Arial" w:hAnsi="Arial" w:cs="Arial"/>
                <w:sz w:val="14"/>
                <w:szCs w:val="14"/>
              </w:rPr>
              <w:t>ProRide</w:t>
            </w:r>
            <w:proofErr w:type="spellEnd"/>
          </w:p>
        </w:tc>
        <w:tc>
          <w:tcPr>
            <w:tcW w:w="360" w:type="dxa"/>
            <w:tcBorders>
              <w:top w:val="nil"/>
              <w:left w:val="single" w:sz="4" w:space="0" w:color="auto"/>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90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HAKR</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475" w:type="dxa"/>
            <w:tcBorders>
              <w:top w:val="single" w:sz="4" w:space="0" w:color="auto"/>
              <w:left w:val="nil"/>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540" w:type="dxa"/>
            <w:tcBorders>
              <w:top w:val="single" w:sz="4" w:space="0" w:color="auto"/>
              <w:left w:val="nil"/>
              <w:bottom w:val="single" w:sz="4" w:space="0" w:color="auto"/>
              <w:right w:val="single" w:sz="4" w:space="0" w:color="auto"/>
            </w:tcBorders>
            <w:shd w:val="clear" w:color="auto" w:fill="auto"/>
            <w:noWrap/>
            <w:vAlign w:val="bottom"/>
          </w:tcPr>
          <w:p w:rsidR="0010695B" w:rsidRDefault="0010695B" w:rsidP="0010695B">
            <w:pPr>
              <w:rPr>
                <w:rFonts w:ascii="Arial" w:hAnsi="Arial" w:cs="Arial"/>
                <w:sz w:val="16"/>
                <w:szCs w:val="16"/>
              </w:rPr>
            </w:pPr>
            <w:r>
              <w:rPr>
                <w:rFonts w:ascii="Arial" w:hAnsi="Arial" w:cs="Arial"/>
                <w:sz w:val="16"/>
                <w:szCs w:val="16"/>
              </w:rPr>
              <w:t> </w:t>
            </w:r>
          </w:p>
        </w:tc>
      </w:tr>
      <w:tr w:rsidR="0010695B">
        <w:trPr>
          <w:trHeight w:val="225"/>
        </w:trPr>
        <w:tc>
          <w:tcPr>
            <w:tcW w:w="152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roofErr w:type="spellStart"/>
            <w:r w:rsidRPr="009F064B">
              <w:rPr>
                <w:rFonts w:ascii="Arial" w:hAnsi="Arial" w:cs="Arial"/>
                <w:sz w:val="14"/>
                <w:szCs w:val="14"/>
              </w:rPr>
              <w:t>autobox</w:t>
            </w:r>
            <w:proofErr w:type="spellEnd"/>
            <w:r w:rsidRPr="009F064B">
              <w:rPr>
                <w:rFonts w:ascii="Arial" w:hAnsi="Arial" w:cs="Arial"/>
                <w:sz w:val="14"/>
                <w:szCs w:val="14"/>
              </w:rPr>
              <w:t xml:space="preserve"> Neumann</w:t>
            </w:r>
          </w:p>
        </w:tc>
        <w:tc>
          <w:tcPr>
            <w:tcW w:w="295" w:type="dxa"/>
            <w:tcBorders>
              <w:top w:val="nil"/>
              <w:left w:val="single" w:sz="4" w:space="0" w:color="auto"/>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270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xml:space="preserve">nosič kol </w:t>
            </w:r>
            <w:proofErr w:type="spellStart"/>
            <w:r w:rsidRPr="009F064B">
              <w:rPr>
                <w:rFonts w:ascii="Arial" w:hAnsi="Arial" w:cs="Arial"/>
                <w:sz w:val="14"/>
                <w:szCs w:val="14"/>
              </w:rPr>
              <w:t>MontBlanc</w:t>
            </w:r>
            <w:proofErr w:type="spellEnd"/>
          </w:p>
        </w:tc>
        <w:tc>
          <w:tcPr>
            <w:tcW w:w="360" w:type="dxa"/>
            <w:tcBorders>
              <w:top w:val="nil"/>
              <w:left w:val="single" w:sz="4" w:space="0" w:color="auto"/>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90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THULE</w:t>
            </w:r>
          </w:p>
        </w:tc>
        <w:tc>
          <w:tcPr>
            <w:tcW w:w="360" w:type="dxa"/>
            <w:tcBorders>
              <w:top w:val="nil"/>
              <w:left w:val="single" w:sz="4" w:space="0" w:color="auto"/>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475" w:type="dxa"/>
            <w:tcBorders>
              <w:top w:val="nil"/>
              <w:left w:val="nil"/>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bottom"/>
          </w:tcPr>
          <w:p w:rsidR="0010695B" w:rsidRDefault="0010695B" w:rsidP="0010695B">
            <w:pPr>
              <w:rPr>
                <w:rFonts w:ascii="Arial" w:hAnsi="Arial" w:cs="Arial"/>
                <w:sz w:val="16"/>
                <w:szCs w:val="16"/>
              </w:rPr>
            </w:pPr>
            <w:r>
              <w:rPr>
                <w:rFonts w:ascii="Arial" w:hAnsi="Arial" w:cs="Arial"/>
                <w:sz w:val="16"/>
                <w:szCs w:val="16"/>
              </w:rPr>
              <w:t> </w:t>
            </w:r>
          </w:p>
        </w:tc>
      </w:tr>
      <w:tr w:rsidR="0010695B">
        <w:trPr>
          <w:trHeight w:val="225"/>
        </w:trPr>
        <w:tc>
          <w:tcPr>
            <w:tcW w:w="152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roofErr w:type="spellStart"/>
            <w:r w:rsidRPr="009F064B">
              <w:rPr>
                <w:rFonts w:ascii="Arial" w:hAnsi="Arial" w:cs="Arial"/>
                <w:sz w:val="14"/>
                <w:szCs w:val="14"/>
              </w:rPr>
              <w:t>autobox</w:t>
            </w:r>
            <w:proofErr w:type="spellEnd"/>
            <w:r w:rsidRPr="009F064B">
              <w:rPr>
                <w:rFonts w:ascii="Arial" w:hAnsi="Arial" w:cs="Arial"/>
                <w:sz w:val="14"/>
                <w:szCs w:val="14"/>
              </w:rPr>
              <w:t xml:space="preserve"> </w:t>
            </w:r>
            <w:proofErr w:type="spellStart"/>
            <w:r w:rsidRPr="009F064B">
              <w:rPr>
                <w:rFonts w:ascii="Arial" w:hAnsi="Arial" w:cs="Arial"/>
                <w:sz w:val="14"/>
                <w:szCs w:val="14"/>
              </w:rPr>
              <w:t>Kamei</w:t>
            </w:r>
            <w:proofErr w:type="spellEnd"/>
          </w:p>
        </w:tc>
        <w:tc>
          <w:tcPr>
            <w:tcW w:w="295" w:type="dxa"/>
            <w:tcBorders>
              <w:top w:val="nil"/>
              <w:left w:val="single" w:sz="4" w:space="0" w:color="auto"/>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270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nosič kol UNI</w:t>
            </w:r>
          </w:p>
        </w:tc>
        <w:tc>
          <w:tcPr>
            <w:tcW w:w="360" w:type="dxa"/>
            <w:tcBorders>
              <w:top w:val="nil"/>
              <w:left w:val="single" w:sz="4" w:space="0" w:color="auto"/>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90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ATERA</w:t>
            </w:r>
          </w:p>
        </w:tc>
        <w:tc>
          <w:tcPr>
            <w:tcW w:w="360" w:type="dxa"/>
            <w:tcBorders>
              <w:top w:val="nil"/>
              <w:left w:val="single" w:sz="4" w:space="0" w:color="auto"/>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475" w:type="dxa"/>
            <w:tcBorders>
              <w:top w:val="nil"/>
              <w:left w:val="nil"/>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bottom"/>
          </w:tcPr>
          <w:p w:rsidR="0010695B" w:rsidRDefault="0010695B" w:rsidP="0010695B">
            <w:pPr>
              <w:rPr>
                <w:rFonts w:ascii="Arial" w:hAnsi="Arial" w:cs="Arial"/>
                <w:sz w:val="16"/>
                <w:szCs w:val="16"/>
              </w:rPr>
            </w:pPr>
            <w:r>
              <w:rPr>
                <w:rFonts w:ascii="Arial" w:hAnsi="Arial" w:cs="Arial"/>
                <w:sz w:val="16"/>
                <w:szCs w:val="16"/>
              </w:rPr>
              <w:t> </w:t>
            </w:r>
          </w:p>
        </w:tc>
      </w:tr>
      <w:tr w:rsidR="0010695B">
        <w:trPr>
          <w:trHeight w:val="225"/>
        </w:trPr>
        <w:tc>
          <w:tcPr>
            <w:tcW w:w="152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295"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270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nosič kol páté dveře THULE 9105(9103)</w:t>
            </w:r>
          </w:p>
        </w:tc>
        <w:tc>
          <w:tcPr>
            <w:tcW w:w="360" w:type="dxa"/>
            <w:tcBorders>
              <w:top w:val="nil"/>
              <w:left w:val="single" w:sz="4" w:space="0" w:color="auto"/>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90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PICOLLO</w:t>
            </w:r>
          </w:p>
        </w:tc>
        <w:tc>
          <w:tcPr>
            <w:tcW w:w="360" w:type="dxa"/>
            <w:tcBorders>
              <w:top w:val="nil"/>
              <w:left w:val="single" w:sz="4" w:space="0" w:color="auto"/>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475" w:type="dxa"/>
            <w:tcBorders>
              <w:top w:val="nil"/>
              <w:left w:val="nil"/>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540" w:type="dxa"/>
            <w:tcBorders>
              <w:top w:val="nil"/>
              <w:left w:val="nil"/>
              <w:bottom w:val="single" w:sz="4" w:space="0" w:color="auto"/>
              <w:right w:val="single" w:sz="4" w:space="0" w:color="auto"/>
            </w:tcBorders>
            <w:shd w:val="clear" w:color="auto" w:fill="auto"/>
            <w:noWrap/>
            <w:vAlign w:val="bottom"/>
          </w:tcPr>
          <w:p w:rsidR="0010695B" w:rsidRDefault="0010695B" w:rsidP="0010695B">
            <w:pPr>
              <w:rPr>
                <w:rFonts w:ascii="Arial" w:hAnsi="Arial" w:cs="Arial"/>
                <w:sz w:val="16"/>
                <w:szCs w:val="16"/>
              </w:rPr>
            </w:pPr>
            <w:r>
              <w:rPr>
                <w:rFonts w:ascii="Arial" w:hAnsi="Arial" w:cs="Arial"/>
                <w:sz w:val="16"/>
                <w:szCs w:val="16"/>
              </w:rPr>
              <w:t> </w:t>
            </w:r>
          </w:p>
        </w:tc>
      </w:tr>
      <w:tr w:rsidR="0010695B">
        <w:trPr>
          <w:trHeight w:val="225"/>
        </w:trPr>
        <w:tc>
          <w:tcPr>
            <w:tcW w:w="152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nosič kol na tažné</w:t>
            </w:r>
          </w:p>
        </w:tc>
        <w:tc>
          <w:tcPr>
            <w:tcW w:w="295"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270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nosič kol páté dveře THULE 9106</w:t>
            </w:r>
          </w:p>
        </w:tc>
        <w:tc>
          <w:tcPr>
            <w:tcW w:w="360" w:type="dxa"/>
            <w:tcBorders>
              <w:top w:val="nil"/>
              <w:left w:val="single" w:sz="4" w:space="0" w:color="auto"/>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90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36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475"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540" w:type="dxa"/>
            <w:tcBorders>
              <w:top w:val="nil"/>
              <w:left w:val="nil"/>
              <w:bottom w:val="nil"/>
              <w:right w:val="nil"/>
            </w:tcBorders>
            <w:shd w:val="clear" w:color="auto" w:fill="auto"/>
            <w:noWrap/>
            <w:vAlign w:val="bottom"/>
          </w:tcPr>
          <w:p w:rsidR="0010695B" w:rsidRDefault="0010695B" w:rsidP="0010695B">
            <w:pPr>
              <w:rPr>
                <w:rFonts w:ascii="Arial" w:hAnsi="Arial" w:cs="Arial"/>
                <w:sz w:val="16"/>
                <w:szCs w:val="16"/>
              </w:rPr>
            </w:pPr>
          </w:p>
        </w:tc>
      </w:tr>
      <w:tr w:rsidR="0010695B">
        <w:trPr>
          <w:trHeight w:val="225"/>
        </w:trPr>
        <w:tc>
          <w:tcPr>
            <w:tcW w:w="152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roofErr w:type="spellStart"/>
            <w:r w:rsidRPr="009F064B">
              <w:rPr>
                <w:rFonts w:ascii="Arial" w:hAnsi="Arial" w:cs="Arial"/>
                <w:sz w:val="14"/>
                <w:szCs w:val="14"/>
              </w:rPr>
              <w:t>EuroClassic</w:t>
            </w:r>
            <w:proofErr w:type="spellEnd"/>
            <w:r w:rsidRPr="009F064B">
              <w:rPr>
                <w:rFonts w:ascii="Arial" w:hAnsi="Arial" w:cs="Arial"/>
                <w:sz w:val="14"/>
                <w:szCs w:val="14"/>
              </w:rPr>
              <w:t xml:space="preserve"> G6 929</w:t>
            </w:r>
          </w:p>
        </w:tc>
        <w:tc>
          <w:tcPr>
            <w:tcW w:w="2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270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xml:space="preserve">nosič kol páté dveře THULE </w:t>
            </w:r>
            <w:proofErr w:type="spellStart"/>
            <w:r w:rsidRPr="009F064B">
              <w:rPr>
                <w:rFonts w:ascii="Arial" w:hAnsi="Arial" w:cs="Arial"/>
                <w:sz w:val="14"/>
                <w:szCs w:val="14"/>
              </w:rPr>
              <w:t>BackPac</w:t>
            </w:r>
            <w:proofErr w:type="spellEnd"/>
            <w:r w:rsidRPr="009F064B">
              <w:rPr>
                <w:rFonts w:ascii="Arial" w:hAnsi="Arial" w:cs="Arial"/>
                <w:sz w:val="14"/>
                <w:szCs w:val="14"/>
              </w:rPr>
              <w:t xml:space="preserve"> 973</w:t>
            </w:r>
          </w:p>
        </w:tc>
        <w:tc>
          <w:tcPr>
            <w:tcW w:w="360" w:type="dxa"/>
            <w:tcBorders>
              <w:top w:val="nil"/>
              <w:left w:val="single" w:sz="4" w:space="0" w:color="auto"/>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90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nosič lyží 4</w:t>
            </w:r>
          </w:p>
        </w:tc>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95B" w:rsidRDefault="0010695B" w:rsidP="0010695B">
            <w:pPr>
              <w:rPr>
                <w:rFonts w:ascii="Arial" w:hAnsi="Arial" w:cs="Arial"/>
                <w:sz w:val="16"/>
                <w:szCs w:val="16"/>
              </w:rPr>
            </w:pPr>
            <w:r>
              <w:rPr>
                <w:rFonts w:ascii="Arial" w:hAnsi="Arial" w:cs="Arial"/>
                <w:sz w:val="16"/>
                <w:szCs w:val="16"/>
              </w:rPr>
              <w:t> </w:t>
            </w:r>
          </w:p>
        </w:tc>
        <w:tc>
          <w:tcPr>
            <w:tcW w:w="475" w:type="dxa"/>
            <w:tcBorders>
              <w:top w:val="nil"/>
              <w:left w:val="nil"/>
              <w:bottom w:val="nil"/>
              <w:right w:val="nil"/>
            </w:tcBorders>
            <w:shd w:val="clear" w:color="auto" w:fill="auto"/>
            <w:noWrap/>
            <w:vAlign w:val="bottom"/>
          </w:tcPr>
          <w:p w:rsidR="0010695B" w:rsidRDefault="0010695B" w:rsidP="0010695B">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10695B" w:rsidRDefault="0010695B" w:rsidP="0010695B">
            <w:pPr>
              <w:rPr>
                <w:rFonts w:ascii="Arial" w:hAnsi="Arial" w:cs="Arial"/>
                <w:sz w:val="16"/>
                <w:szCs w:val="16"/>
              </w:rPr>
            </w:pPr>
          </w:p>
        </w:tc>
      </w:tr>
      <w:tr w:rsidR="0010695B">
        <w:trPr>
          <w:trHeight w:val="225"/>
        </w:trPr>
        <w:tc>
          <w:tcPr>
            <w:tcW w:w="1520" w:type="dxa"/>
            <w:tcBorders>
              <w:top w:val="nil"/>
              <w:left w:val="nil"/>
              <w:bottom w:val="nil"/>
              <w:right w:val="nil"/>
            </w:tcBorders>
            <w:shd w:val="clear" w:color="auto" w:fill="auto"/>
            <w:noWrap/>
            <w:vAlign w:val="bottom"/>
          </w:tcPr>
          <w:p w:rsidR="0010695B" w:rsidRDefault="0010695B" w:rsidP="0010695B">
            <w:pPr>
              <w:rPr>
                <w:rFonts w:ascii="Arial" w:hAnsi="Arial" w:cs="Arial"/>
                <w:sz w:val="14"/>
                <w:szCs w:val="14"/>
              </w:rPr>
            </w:pPr>
            <w:r w:rsidRPr="009F064B">
              <w:rPr>
                <w:rFonts w:ascii="Arial" w:hAnsi="Arial" w:cs="Arial"/>
                <w:sz w:val="14"/>
                <w:szCs w:val="14"/>
              </w:rPr>
              <w:t>TMK</w:t>
            </w:r>
          </w:p>
          <w:p w:rsidR="00FF4FC0" w:rsidRPr="009F064B" w:rsidRDefault="00FF4FC0" w:rsidP="0010695B">
            <w:pPr>
              <w:rPr>
                <w:rFonts w:ascii="Arial" w:hAnsi="Arial" w:cs="Arial"/>
                <w:sz w:val="14"/>
                <w:szCs w:val="14"/>
              </w:rPr>
            </w:pPr>
            <w:r>
              <w:rPr>
                <w:rFonts w:ascii="Arial" w:hAnsi="Arial" w:cs="Arial"/>
                <w:sz w:val="14"/>
                <w:szCs w:val="14"/>
              </w:rPr>
              <w:t>MFT</w:t>
            </w:r>
          </w:p>
        </w:tc>
        <w:tc>
          <w:tcPr>
            <w:tcW w:w="295" w:type="dxa"/>
            <w:tcBorders>
              <w:top w:val="nil"/>
              <w:left w:val="single" w:sz="4" w:space="0" w:color="auto"/>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270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xml:space="preserve">nosič kol páté dveře </w:t>
            </w:r>
            <w:proofErr w:type="spellStart"/>
            <w:r w:rsidRPr="009F064B">
              <w:rPr>
                <w:rFonts w:ascii="Arial" w:hAnsi="Arial" w:cs="Arial"/>
                <w:sz w:val="14"/>
                <w:szCs w:val="14"/>
              </w:rPr>
              <w:t>univer</w:t>
            </w:r>
            <w:proofErr w:type="spellEnd"/>
            <w:r w:rsidRPr="009F064B">
              <w:rPr>
                <w:rFonts w:ascii="Arial" w:hAnsi="Arial" w:cs="Arial"/>
                <w:sz w:val="14"/>
                <w:szCs w:val="14"/>
              </w:rPr>
              <w:t>.</w:t>
            </w:r>
          </w:p>
        </w:tc>
        <w:tc>
          <w:tcPr>
            <w:tcW w:w="360" w:type="dxa"/>
            <w:tcBorders>
              <w:top w:val="nil"/>
              <w:left w:val="single" w:sz="4" w:space="0" w:color="auto"/>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900" w:type="dxa"/>
            <w:tcBorders>
              <w:top w:val="nil"/>
              <w:left w:val="nil"/>
              <w:bottom w:val="nil"/>
              <w:right w:val="nil"/>
            </w:tcBorders>
            <w:shd w:val="clear" w:color="auto" w:fill="auto"/>
            <w:noWrap/>
            <w:vAlign w:val="bottom"/>
          </w:tcPr>
          <w:p w:rsidR="0010695B" w:rsidRPr="009F064B" w:rsidRDefault="00FF4FC0" w:rsidP="0010695B">
            <w:pPr>
              <w:rPr>
                <w:rFonts w:ascii="Arial" w:hAnsi="Arial" w:cs="Arial"/>
                <w:sz w:val="14"/>
                <w:szCs w:val="14"/>
              </w:rPr>
            </w:pPr>
            <w:r w:rsidRPr="009F064B">
              <w:rPr>
                <w:rFonts w:ascii="Arial" w:hAnsi="Arial" w:cs="Arial"/>
                <w:sz w:val="14"/>
                <w:szCs w:val="14"/>
              </w:rPr>
              <w:t>N</w:t>
            </w:r>
            <w:r w:rsidR="0010695B" w:rsidRPr="009F064B">
              <w:rPr>
                <w:rFonts w:ascii="Arial" w:hAnsi="Arial" w:cs="Arial"/>
                <w:sz w:val="14"/>
                <w:szCs w:val="14"/>
              </w:rPr>
              <w:t>osič lyží 6</w:t>
            </w:r>
          </w:p>
        </w:tc>
        <w:tc>
          <w:tcPr>
            <w:tcW w:w="360" w:type="dxa"/>
            <w:tcBorders>
              <w:top w:val="nil"/>
              <w:left w:val="single" w:sz="4" w:space="0" w:color="auto"/>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475"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54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r>
      <w:tr w:rsidR="0010695B">
        <w:trPr>
          <w:trHeight w:val="225"/>
        </w:trPr>
        <w:tc>
          <w:tcPr>
            <w:tcW w:w="152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295"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270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36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90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magnety 2 lyže</w:t>
            </w:r>
          </w:p>
        </w:tc>
        <w:tc>
          <w:tcPr>
            <w:tcW w:w="360" w:type="dxa"/>
            <w:tcBorders>
              <w:top w:val="nil"/>
              <w:left w:val="single" w:sz="4" w:space="0" w:color="auto"/>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475"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54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r>
      <w:tr w:rsidR="0010695B">
        <w:trPr>
          <w:trHeight w:val="225"/>
        </w:trPr>
        <w:tc>
          <w:tcPr>
            <w:tcW w:w="152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sněžné řetězy</w:t>
            </w:r>
          </w:p>
        </w:tc>
        <w:tc>
          <w:tcPr>
            <w:tcW w:w="2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270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36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90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magnety 3 lyže</w:t>
            </w:r>
          </w:p>
        </w:tc>
        <w:tc>
          <w:tcPr>
            <w:tcW w:w="360" w:type="dxa"/>
            <w:tcBorders>
              <w:top w:val="nil"/>
              <w:left w:val="single" w:sz="4" w:space="0" w:color="auto"/>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475"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54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r>
      <w:tr w:rsidR="0010695B">
        <w:trPr>
          <w:trHeight w:val="225"/>
        </w:trPr>
        <w:tc>
          <w:tcPr>
            <w:tcW w:w="152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lednička do auta</w:t>
            </w:r>
          </w:p>
        </w:tc>
        <w:tc>
          <w:tcPr>
            <w:tcW w:w="295" w:type="dxa"/>
            <w:tcBorders>
              <w:top w:val="nil"/>
              <w:left w:val="single" w:sz="4" w:space="0" w:color="auto"/>
              <w:bottom w:val="single" w:sz="4" w:space="0" w:color="auto"/>
              <w:right w:val="single" w:sz="4" w:space="0" w:color="auto"/>
            </w:tcBorders>
            <w:shd w:val="clear" w:color="auto" w:fill="auto"/>
            <w:noWrap/>
            <w:vAlign w:val="bottom"/>
          </w:tcPr>
          <w:p w:rsidR="0010695B" w:rsidRPr="009F064B" w:rsidRDefault="0010695B" w:rsidP="0010695B">
            <w:pPr>
              <w:rPr>
                <w:rFonts w:ascii="Arial" w:hAnsi="Arial" w:cs="Arial"/>
                <w:sz w:val="14"/>
                <w:szCs w:val="14"/>
              </w:rPr>
            </w:pPr>
            <w:r w:rsidRPr="009F064B">
              <w:rPr>
                <w:rFonts w:ascii="Arial" w:hAnsi="Arial" w:cs="Arial"/>
                <w:sz w:val="14"/>
                <w:szCs w:val="14"/>
              </w:rPr>
              <w:t> </w:t>
            </w:r>
          </w:p>
        </w:tc>
        <w:tc>
          <w:tcPr>
            <w:tcW w:w="270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36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90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36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475"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c>
          <w:tcPr>
            <w:tcW w:w="540" w:type="dxa"/>
            <w:tcBorders>
              <w:top w:val="nil"/>
              <w:left w:val="nil"/>
              <w:bottom w:val="nil"/>
              <w:right w:val="nil"/>
            </w:tcBorders>
            <w:shd w:val="clear" w:color="auto" w:fill="auto"/>
            <w:noWrap/>
            <w:vAlign w:val="bottom"/>
          </w:tcPr>
          <w:p w:rsidR="0010695B" w:rsidRPr="009F064B" w:rsidRDefault="0010695B" w:rsidP="0010695B">
            <w:pPr>
              <w:rPr>
                <w:rFonts w:ascii="Arial" w:hAnsi="Arial" w:cs="Arial"/>
                <w:sz w:val="14"/>
                <w:szCs w:val="14"/>
              </w:rPr>
            </w:pPr>
          </w:p>
        </w:tc>
      </w:tr>
      <w:tr w:rsidR="0010695B">
        <w:trPr>
          <w:trHeight w:val="225"/>
        </w:trPr>
        <w:tc>
          <w:tcPr>
            <w:tcW w:w="1520" w:type="dxa"/>
            <w:tcBorders>
              <w:top w:val="nil"/>
              <w:left w:val="nil"/>
              <w:bottom w:val="nil"/>
              <w:right w:val="nil"/>
            </w:tcBorders>
            <w:shd w:val="clear" w:color="auto" w:fill="auto"/>
            <w:noWrap/>
            <w:vAlign w:val="bottom"/>
          </w:tcPr>
          <w:p w:rsidR="0010695B" w:rsidRDefault="0010695B" w:rsidP="0010695B">
            <w:pPr>
              <w:rPr>
                <w:rFonts w:ascii="Arial" w:hAnsi="Arial" w:cs="Arial"/>
                <w:sz w:val="16"/>
                <w:szCs w:val="16"/>
              </w:rPr>
            </w:pPr>
          </w:p>
        </w:tc>
        <w:tc>
          <w:tcPr>
            <w:tcW w:w="295" w:type="dxa"/>
            <w:tcBorders>
              <w:top w:val="nil"/>
              <w:left w:val="nil"/>
              <w:bottom w:val="nil"/>
              <w:right w:val="nil"/>
            </w:tcBorders>
            <w:shd w:val="clear" w:color="auto" w:fill="auto"/>
            <w:noWrap/>
            <w:vAlign w:val="bottom"/>
          </w:tcPr>
          <w:p w:rsidR="0010695B" w:rsidRDefault="0010695B" w:rsidP="0010695B">
            <w:pPr>
              <w:rPr>
                <w:rFonts w:ascii="Arial" w:hAnsi="Arial" w:cs="Arial"/>
                <w:sz w:val="16"/>
                <w:szCs w:val="16"/>
              </w:rPr>
            </w:pPr>
          </w:p>
        </w:tc>
        <w:tc>
          <w:tcPr>
            <w:tcW w:w="2700" w:type="dxa"/>
            <w:tcBorders>
              <w:top w:val="nil"/>
              <w:left w:val="nil"/>
              <w:bottom w:val="nil"/>
              <w:right w:val="nil"/>
            </w:tcBorders>
            <w:shd w:val="clear" w:color="auto" w:fill="auto"/>
            <w:noWrap/>
            <w:vAlign w:val="bottom"/>
          </w:tcPr>
          <w:p w:rsidR="0010695B" w:rsidRDefault="0010695B" w:rsidP="0010695B">
            <w:pPr>
              <w:rPr>
                <w:rFonts w:ascii="Arial" w:hAnsi="Arial" w:cs="Arial"/>
                <w:sz w:val="16"/>
                <w:szCs w:val="16"/>
              </w:rPr>
            </w:pPr>
          </w:p>
        </w:tc>
        <w:tc>
          <w:tcPr>
            <w:tcW w:w="360" w:type="dxa"/>
            <w:tcBorders>
              <w:top w:val="nil"/>
              <w:left w:val="nil"/>
              <w:bottom w:val="nil"/>
              <w:right w:val="nil"/>
            </w:tcBorders>
            <w:shd w:val="clear" w:color="auto" w:fill="auto"/>
            <w:noWrap/>
            <w:vAlign w:val="bottom"/>
          </w:tcPr>
          <w:p w:rsidR="0010695B" w:rsidRDefault="0010695B" w:rsidP="0010695B">
            <w:pPr>
              <w:rPr>
                <w:rFonts w:ascii="Arial" w:hAnsi="Arial" w:cs="Arial"/>
                <w:sz w:val="16"/>
                <w:szCs w:val="16"/>
              </w:rPr>
            </w:pPr>
          </w:p>
        </w:tc>
        <w:tc>
          <w:tcPr>
            <w:tcW w:w="900" w:type="dxa"/>
            <w:tcBorders>
              <w:top w:val="nil"/>
              <w:left w:val="nil"/>
              <w:bottom w:val="nil"/>
              <w:right w:val="nil"/>
            </w:tcBorders>
            <w:shd w:val="clear" w:color="auto" w:fill="auto"/>
            <w:noWrap/>
            <w:vAlign w:val="bottom"/>
          </w:tcPr>
          <w:p w:rsidR="0010695B" w:rsidRDefault="0010695B" w:rsidP="0010695B">
            <w:pPr>
              <w:rPr>
                <w:rFonts w:ascii="Arial" w:hAnsi="Arial" w:cs="Arial"/>
                <w:sz w:val="16"/>
                <w:szCs w:val="16"/>
              </w:rPr>
            </w:pPr>
          </w:p>
        </w:tc>
        <w:tc>
          <w:tcPr>
            <w:tcW w:w="360" w:type="dxa"/>
            <w:tcBorders>
              <w:top w:val="nil"/>
              <w:left w:val="nil"/>
              <w:bottom w:val="nil"/>
              <w:right w:val="nil"/>
            </w:tcBorders>
            <w:shd w:val="clear" w:color="auto" w:fill="auto"/>
            <w:noWrap/>
            <w:vAlign w:val="bottom"/>
          </w:tcPr>
          <w:p w:rsidR="0010695B" w:rsidRDefault="0010695B" w:rsidP="0010695B">
            <w:pPr>
              <w:rPr>
                <w:rFonts w:ascii="Arial" w:hAnsi="Arial" w:cs="Arial"/>
                <w:sz w:val="16"/>
                <w:szCs w:val="16"/>
              </w:rPr>
            </w:pPr>
          </w:p>
        </w:tc>
        <w:tc>
          <w:tcPr>
            <w:tcW w:w="475" w:type="dxa"/>
            <w:tcBorders>
              <w:top w:val="nil"/>
              <w:left w:val="nil"/>
              <w:bottom w:val="nil"/>
              <w:right w:val="nil"/>
            </w:tcBorders>
            <w:shd w:val="clear" w:color="auto" w:fill="auto"/>
            <w:noWrap/>
            <w:vAlign w:val="bottom"/>
          </w:tcPr>
          <w:p w:rsidR="0010695B" w:rsidRDefault="0010695B" w:rsidP="0010695B">
            <w:pPr>
              <w:rPr>
                <w:rFonts w:ascii="Arial" w:hAnsi="Arial" w:cs="Arial"/>
                <w:sz w:val="16"/>
                <w:szCs w:val="16"/>
              </w:rPr>
            </w:pPr>
          </w:p>
        </w:tc>
        <w:tc>
          <w:tcPr>
            <w:tcW w:w="540" w:type="dxa"/>
            <w:tcBorders>
              <w:top w:val="nil"/>
              <w:left w:val="nil"/>
              <w:bottom w:val="nil"/>
              <w:right w:val="nil"/>
            </w:tcBorders>
            <w:shd w:val="clear" w:color="auto" w:fill="auto"/>
            <w:noWrap/>
            <w:vAlign w:val="bottom"/>
          </w:tcPr>
          <w:p w:rsidR="0010695B" w:rsidRDefault="0010695B" w:rsidP="0010695B">
            <w:pPr>
              <w:rPr>
                <w:rFonts w:ascii="Arial" w:hAnsi="Arial" w:cs="Arial"/>
                <w:sz w:val="16"/>
                <w:szCs w:val="16"/>
              </w:rPr>
            </w:pPr>
          </w:p>
        </w:tc>
      </w:tr>
    </w:tbl>
    <w:p w:rsidR="0010695B" w:rsidRDefault="0010695B" w:rsidP="0010695B">
      <w:pPr>
        <w:jc w:val="both"/>
        <w:rPr>
          <w:sz w:val="20"/>
          <w:szCs w:val="20"/>
        </w:rPr>
      </w:pPr>
    </w:p>
    <w:p w:rsidR="0010695B" w:rsidRPr="00E51E91" w:rsidRDefault="0010695B" w:rsidP="0010695B">
      <w:pPr>
        <w:jc w:val="both"/>
        <w:rPr>
          <w:sz w:val="16"/>
          <w:szCs w:val="16"/>
        </w:rPr>
      </w:pPr>
      <w:r w:rsidRPr="00E51E91">
        <w:rPr>
          <w:sz w:val="16"/>
          <w:szCs w:val="16"/>
        </w:rPr>
        <w:t>1.2</w:t>
      </w:r>
      <w:r w:rsidRPr="00E51E91">
        <w:rPr>
          <w:sz w:val="16"/>
          <w:szCs w:val="16"/>
        </w:rPr>
        <w:tab/>
        <w:t>Movitá věc/Movité věci specifikovaná/é v</w:t>
      </w:r>
      <w:r w:rsidR="00FF4FC0">
        <w:rPr>
          <w:sz w:val="16"/>
          <w:szCs w:val="16"/>
        </w:rPr>
        <w:t> </w:t>
      </w:r>
      <w:r w:rsidRPr="00E51E91">
        <w:rPr>
          <w:sz w:val="16"/>
          <w:szCs w:val="16"/>
        </w:rPr>
        <w:t xml:space="preserve">odst. 1.1 tohoto článku je/jsou dále pro účely této smlouvy označovaná/y jen jako </w:t>
      </w:r>
      <w:r w:rsidRPr="00E51E91">
        <w:rPr>
          <w:b/>
          <w:sz w:val="16"/>
          <w:szCs w:val="16"/>
        </w:rPr>
        <w:t>„Předmět nájmu“</w:t>
      </w:r>
      <w:r w:rsidRPr="00E51E91">
        <w:rPr>
          <w:sz w:val="16"/>
          <w:szCs w:val="16"/>
        </w:rPr>
        <w:t xml:space="preserve">.       </w:t>
      </w:r>
      <w:r w:rsidRPr="00E51E91">
        <w:rPr>
          <w:sz w:val="16"/>
          <w:szCs w:val="16"/>
        </w:rPr>
        <w:tab/>
      </w:r>
    </w:p>
    <w:p w:rsidR="0010695B" w:rsidRPr="00E51E91" w:rsidRDefault="0010695B" w:rsidP="0010695B">
      <w:pPr>
        <w:rPr>
          <w:b/>
          <w:sz w:val="16"/>
          <w:szCs w:val="16"/>
        </w:rPr>
      </w:pPr>
    </w:p>
    <w:p w:rsidR="0010695B" w:rsidRPr="00E51E91" w:rsidRDefault="0010695B" w:rsidP="0010695B">
      <w:pPr>
        <w:jc w:val="center"/>
        <w:rPr>
          <w:b/>
          <w:sz w:val="16"/>
          <w:szCs w:val="16"/>
        </w:rPr>
      </w:pPr>
      <w:r w:rsidRPr="00E51E91">
        <w:rPr>
          <w:b/>
          <w:sz w:val="16"/>
          <w:szCs w:val="16"/>
        </w:rPr>
        <w:t>II.</w:t>
      </w:r>
    </w:p>
    <w:p w:rsidR="0010695B" w:rsidRPr="00E51E91" w:rsidRDefault="0010695B" w:rsidP="0010695B">
      <w:pPr>
        <w:jc w:val="both"/>
        <w:rPr>
          <w:sz w:val="16"/>
          <w:szCs w:val="16"/>
        </w:rPr>
      </w:pPr>
      <w:r w:rsidRPr="00E51E91">
        <w:rPr>
          <w:sz w:val="16"/>
          <w:szCs w:val="16"/>
        </w:rPr>
        <w:lastRenderedPageBreak/>
        <w:t>2.1</w:t>
      </w:r>
      <w:r w:rsidRPr="00E51E91">
        <w:rPr>
          <w:sz w:val="16"/>
          <w:szCs w:val="16"/>
        </w:rPr>
        <w:tab/>
        <w:t xml:space="preserve">Pronajímatel na základě této </w:t>
      </w:r>
      <w:proofErr w:type="gramStart"/>
      <w:r w:rsidRPr="00E51E91">
        <w:rPr>
          <w:sz w:val="16"/>
          <w:szCs w:val="16"/>
        </w:rPr>
        <w:t>smlouvy  a za</w:t>
      </w:r>
      <w:proofErr w:type="gramEnd"/>
      <w:r w:rsidRPr="00E51E91">
        <w:rPr>
          <w:sz w:val="16"/>
          <w:szCs w:val="16"/>
        </w:rPr>
        <w:t xml:space="preserve"> podmínek v</w:t>
      </w:r>
      <w:r w:rsidR="00FF4FC0">
        <w:rPr>
          <w:sz w:val="16"/>
          <w:szCs w:val="16"/>
        </w:rPr>
        <w:t> </w:t>
      </w:r>
      <w:r w:rsidRPr="00E51E91">
        <w:rPr>
          <w:sz w:val="16"/>
          <w:szCs w:val="16"/>
        </w:rPr>
        <w:t>této smlouvě sjednaných přenechává Nájemci do nájmu Předmět nájmu a Nájemce na základě této smlouvy a za podmínek sjednaných v</w:t>
      </w:r>
      <w:r w:rsidR="00FF4FC0">
        <w:rPr>
          <w:sz w:val="16"/>
          <w:szCs w:val="16"/>
        </w:rPr>
        <w:t> </w:t>
      </w:r>
      <w:r w:rsidRPr="00E51E91">
        <w:rPr>
          <w:sz w:val="16"/>
          <w:szCs w:val="16"/>
        </w:rPr>
        <w:t>této smlouvě Předmět nájmu do nájmu přijímá.</w:t>
      </w:r>
    </w:p>
    <w:p w:rsidR="0010695B" w:rsidRPr="00E51E91" w:rsidRDefault="0010695B" w:rsidP="0010695B">
      <w:pPr>
        <w:jc w:val="both"/>
        <w:rPr>
          <w:sz w:val="16"/>
          <w:szCs w:val="16"/>
        </w:rPr>
      </w:pPr>
    </w:p>
    <w:p w:rsidR="0010695B" w:rsidRPr="00E51E91" w:rsidRDefault="0010695B" w:rsidP="0010695B">
      <w:pPr>
        <w:jc w:val="both"/>
        <w:rPr>
          <w:sz w:val="16"/>
          <w:szCs w:val="16"/>
        </w:rPr>
      </w:pPr>
      <w:r w:rsidRPr="00E51E91">
        <w:rPr>
          <w:sz w:val="16"/>
          <w:szCs w:val="16"/>
        </w:rPr>
        <w:t>2.2</w:t>
      </w:r>
      <w:r w:rsidRPr="00E51E91">
        <w:rPr>
          <w:sz w:val="16"/>
          <w:szCs w:val="16"/>
        </w:rPr>
        <w:tab/>
        <w:t xml:space="preserve">Nájemce je na základě této smlouvy oprávněn předmět nájmu užívat ve sjednané době od </w:t>
      </w:r>
      <w:proofErr w:type="gramStart"/>
      <w:r w:rsidR="00FF4FC0">
        <w:rPr>
          <w:sz w:val="16"/>
          <w:szCs w:val="16"/>
        </w:rPr>
        <w:t>…</w:t>
      </w:r>
      <w:r w:rsidRPr="00E51E91">
        <w:rPr>
          <w:sz w:val="16"/>
          <w:szCs w:val="16"/>
        </w:rPr>
        <w:t>......</w:t>
      </w:r>
      <w:r w:rsidR="00757F48">
        <w:rPr>
          <w:sz w:val="16"/>
          <w:szCs w:val="16"/>
        </w:rPr>
        <w:fldChar w:fldCharType="begin"/>
      </w:r>
      <w:r w:rsidR="006A792C">
        <w:rPr>
          <w:sz w:val="16"/>
          <w:szCs w:val="16"/>
        </w:rPr>
        <w:instrText xml:space="preserve"> MERGEFIELD "od" </w:instrText>
      </w:r>
      <w:r w:rsidR="00757F48">
        <w:rPr>
          <w:sz w:val="16"/>
          <w:szCs w:val="16"/>
        </w:rPr>
        <w:fldChar w:fldCharType="end"/>
      </w:r>
      <w:proofErr w:type="gramEnd"/>
      <w:r w:rsidRPr="00E51E91">
        <w:rPr>
          <w:sz w:val="16"/>
          <w:szCs w:val="16"/>
        </w:rPr>
        <w:t xml:space="preserve">..................... do </w:t>
      </w:r>
      <w:r w:rsidR="00FF4FC0">
        <w:rPr>
          <w:sz w:val="16"/>
          <w:szCs w:val="16"/>
        </w:rPr>
        <w:t>…</w:t>
      </w:r>
      <w:r w:rsidRPr="00E51E91">
        <w:rPr>
          <w:sz w:val="16"/>
          <w:szCs w:val="16"/>
        </w:rPr>
        <w:t>...........</w:t>
      </w:r>
      <w:r w:rsidR="00757F48">
        <w:rPr>
          <w:sz w:val="16"/>
          <w:szCs w:val="16"/>
        </w:rPr>
        <w:fldChar w:fldCharType="begin"/>
      </w:r>
      <w:r w:rsidR="006A792C">
        <w:rPr>
          <w:sz w:val="16"/>
          <w:szCs w:val="16"/>
        </w:rPr>
        <w:instrText xml:space="preserve"> MERGEFIELD "do" </w:instrText>
      </w:r>
      <w:r w:rsidR="00757F48">
        <w:rPr>
          <w:sz w:val="16"/>
          <w:szCs w:val="16"/>
        </w:rPr>
        <w:fldChar w:fldCharType="end"/>
      </w:r>
      <w:r w:rsidRPr="00E51E91">
        <w:rPr>
          <w:sz w:val="16"/>
          <w:szCs w:val="16"/>
        </w:rPr>
        <w:t xml:space="preserve">................ .   </w:t>
      </w:r>
    </w:p>
    <w:p w:rsidR="0010695B" w:rsidRPr="00E51E91" w:rsidRDefault="0010695B" w:rsidP="0010695B">
      <w:pPr>
        <w:jc w:val="center"/>
        <w:rPr>
          <w:b/>
          <w:sz w:val="16"/>
          <w:szCs w:val="16"/>
        </w:rPr>
      </w:pPr>
      <w:r w:rsidRPr="00E51E91">
        <w:rPr>
          <w:b/>
          <w:sz w:val="16"/>
          <w:szCs w:val="16"/>
        </w:rPr>
        <w:t>III.</w:t>
      </w:r>
    </w:p>
    <w:p w:rsidR="0010695B" w:rsidRPr="00E51E91" w:rsidRDefault="0010695B" w:rsidP="0010695B">
      <w:pPr>
        <w:jc w:val="center"/>
        <w:rPr>
          <w:b/>
          <w:sz w:val="16"/>
          <w:szCs w:val="16"/>
        </w:rPr>
      </w:pPr>
    </w:p>
    <w:p w:rsidR="0010695B" w:rsidRPr="00E51E91" w:rsidRDefault="0010695B" w:rsidP="0010695B">
      <w:pPr>
        <w:jc w:val="both"/>
        <w:rPr>
          <w:sz w:val="16"/>
          <w:szCs w:val="16"/>
        </w:rPr>
      </w:pPr>
      <w:r w:rsidRPr="00E51E91">
        <w:rPr>
          <w:sz w:val="16"/>
          <w:szCs w:val="16"/>
        </w:rPr>
        <w:t>3.1</w:t>
      </w:r>
      <w:r w:rsidRPr="00E51E91">
        <w:rPr>
          <w:sz w:val="16"/>
          <w:szCs w:val="16"/>
        </w:rPr>
        <w:tab/>
        <w:t xml:space="preserve">Nájemné za užívání Předmětu nájmu je sjednáno dohodou stran ve výši dle platného ceníku Pronajímatele za každý kalendářní den trvání nájemního vztahu dle čl. II. </w:t>
      </w:r>
      <w:r w:rsidR="00FF4FC0" w:rsidRPr="00E51E91">
        <w:rPr>
          <w:sz w:val="16"/>
          <w:szCs w:val="16"/>
        </w:rPr>
        <w:t>O</w:t>
      </w:r>
      <w:r w:rsidRPr="00E51E91">
        <w:rPr>
          <w:sz w:val="16"/>
          <w:szCs w:val="16"/>
        </w:rPr>
        <w:t>dst. 2.2 této smlouvy. Nájemce podpisem této smlouvy stvrzuje, že se seznámil s</w:t>
      </w:r>
      <w:r w:rsidR="00FF4FC0">
        <w:rPr>
          <w:sz w:val="16"/>
          <w:szCs w:val="16"/>
        </w:rPr>
        <w:t> </w:t>
      </w:r>
      <w:r w:rsidRPr="00E51E91">
        <w:rPr>
          <w:sz w:val="16"/>
          <w:szCs w:val="16"/>
        </w:rPr>
        <w:t xml:space="preserve">ceníkem Pronajímatele dle předchozí věty tohoto odstavce. </w:t>
      </w:r>
    </w:p>
    <w:p w:rsidR="0010695B" w:rsidRPr="00E51E91" w:rsidRDefault="0010695B" w:rsidP="0010695B">
      <w:pPr>
        <w:jc w:val="both"/>
        <w:rPr>
          <w:sz w:val="16"/>
          <w:szCs w:val="16"/>
        </w:rPr>
      </w:pPr>
    </w:p>
    <w:p w:rsidR="0010695B" w:rsidRPr="00E51E91" w:rsidRDefault="0010695B" w:rsidP="0010695B">
      <w:pPr>
        <w:jc w:val="both"/>
        <w:rPr>
          <w:sz w:val="16"/>
          <w:szCs w:val="16"/>
        </w:rPr>
      </w:pPr>
      <w:r w:rsidRPr="00E51E91">
        <w:rPr>
          <w:sz w:val="16"/>
          <w:szCs w:val="16"/>
        </w:rPr>
        <w:t>3.2</w:t>
      </w:r>
      <w:r w:rsidRPr="00E51E91">
        <w:rPr>
          <w:sz w:val="16"/>
          <w:szCs w:val="16"/>
        </w:rPr>
        <w:tab/>
        <w:t xml:space="preserve">Výše nájemného dle odst. 3.1 tohoto je vyčíslena ve „Vyčíslení nájemného za užívání movité věci“, které jako příloha </w:t>
      </w:r>
      <w:proofErr w:type="gramStart"/>
      <w:r w:rsidRPr="00E51E91">
        <w:rPr>
          <w:sz w:val="16"/>
          <w:szCs w:val="16"/>
        </w:rPr>
        <w:t>č.1 tvoří</w:t>
      </w:r>
      <w:proofErr w:type="gramEnd"/>
      <w:r w:rsidRPr="00E51E91">
        <w:rPr>
          <w:sz w:val="16"/>
          <w:szCs w:val="16"/>
        </w:rPr>
        <w:t xml:space="preserve"> nedílnou součást této smlouvy. Nájemce sjednané nájemné před podpisem této smlouvy uhradil v</w:t>
      </w:r>
      <w:r w:rsidR="00FF4FC0">
        <w:rPr>
          <w:sz w:val="16"/>
          <w:szCs w:val="16"/>
        </w:rPr>
        <w:t> </w:t>
      </w:r>
      <w:r w:rsidRPr="00E51E91">
        <w:rPr>
          <w:sz w:val="16"/>
          <w:szCs w:val="16"/>
        </w:rPr>
        <w:t>plné výši Pronajímateli v</w:t>
      </w:r>
      <w:r w:rsidR="00FF4FC0">
        <w:rPr>
          <w:sz w:val="16"/>
          <w:szCs w:val="16"/>
        </w:rPr>
        <w:t> </w:t>
      </w:r>
      <w:r w:rsidRPr="00E51E91">
        <w:rPr>
          <w:sz w:val="16"/>
          <w:szCs w:val="16"/>
        </w:rPr>
        <w:t xml:space="preserve">hotovosti, což obě smluvní strany podpisem této smlouvy stvrzují. </w:t>
      </w:r>
    </w:p>
    <w:p w:rsidR="0010695B" w:rsidRPr="00E51E91" w:rsidRDefault="0010695B" w:rsidP="0010695B">
      <w:pPr>
        <w:jc w:val="center"/>
        <w:rPr>
          <w:b/>
          <w:sz w:val="16"/>
          <w:szCs w:val="16"/>
        </w:rPr>
      </w:pPr>
      <w:r w:rsidRPr="00E51E91">
        <w:rPr>
          <w:b/>
          <w:sz w:val="16"/>
          <w:szCs w:val="16"/>
        </w:rPr>
        <w:t>IV.</w:t>
      </w:r>
    </w:p>
    <w:p w:rsidR="0010695B" w:rsidRPr="00E51E91" w:rsidRDefault="0010695B" w:rsidP="0010695B">
      <w:pPr>
        <w:jc w:val="center"/>
        <w:rPr>
          <w:b/>
          <w:sz w:val="16"/>
          <w:szCs w:val="16"/>
        </w:rPr>
      </w:pPr>
    </w:p>
    <w:p w:rsidR="0010695B" w:rsidRPr="00E51E91" w:rsidRDefault="0010695B" w:rsidP="0010695B">
      <w:pPr>
        <w:jc w:val="both"/>
        <w:rPr>
          <w:sz w:val="16"/>
          <w:szCs w:val="16"/>
        </w:rPr>
      </w:pPr>
      <w:r w:rsidRPr="00E51E91">
        <w:rPr>
          <w:sz w:val="16"/>
          <w:szCs w:val="16"/>
        </w:rPr>
        <w:t>4.1</w:t>
      </w:r>
      <w:r w:rsidRPr="00E51E91">
        <w:rPr>
          <w:sz w:val="16"/>
          <w:szCs w:val="16"/>
        </w:rPr>
        <w:tab/>
        <w:t>Nájemce je povinen užívat Předmět nájmu pouze v</w:t>
      </w:r>
      <w:r w:rsidR="00FF4FC0">
        <w:rPr>
          <w:sz w:val="16"/>
          <w:szCs w:val="16"/>
        </w:rPr>
        <w:t> </w:t>
      </w:r>
      <w:r w:rsidRPr="00E51E91">
        <w:rPr>
          <w:sz w:val="16"/>
          <w:szCs w:val="16"/>
        </w:rPr>
        <w:t>souladu s</w:t>
      </w:r>
      <w:r w:rsidR="00FF4FC0">
        <w:rPr>
          <w:sz w:val="16"/>
          <w:szCs w:val="16"/>
        </w:rPr>
        <w:t> </w:t>
      </w:r>
      <w:r w:rsidRPr="00E51E91">
        <w:rPr>
          <w:sz w:val="16"/>
          <w:szCs w:val="16"/>
        </w:rPr>
        <w:t xml:space="preserve">podmínkami jeho užívání, obsluhy a </w:t>
      </w:r>
      <w:proofErr w:type="gramStart"/>
      <w:r w:rsidRPr="00E51E91">
        <w:rPr>
          <w:sz w:val="16"/>
          <w:szCs w:val="16"/>
        </w:rPr>
        <w:t>údržby  dle</w:t>
      </w:r>
      <w:proofErr w:type="gramEnd"/>
      <w:r w:rsidRPr="00E51E91">
        <w:rPr>
          <w:sz w:val="16"/>
          <w:szCs w:val="16"/>
        </w:rPr>
        <w:t xml:space="preserve"> návodu k</w:t>
      </w:r>
      <w:r w:rsidR="00FF4FC0">
        <w:rPr>
          <w:sz w:val="16"/>
          <w:szCs w:val="16"/>
        </w:rPr>
        <w:t> </w:t>
      </w:r>
      <w:r w:rsidRPr="00E51E91">
        <w:rPr>
          <w:sz w:val="16"/>
          <w:szCs w:val="16"/>
        </w:rPr>
        <w:t>jeho použití, s</w:t>
      </w:r>
      <w:r w:rsidR="00FF4FC0">
        <w:rPr>
          <w:sz w:val="16"/>
          <w:szCs w:val="16"/>
        </w:rPr>
        <w:t> </w:t>
      </w:r>
      <w:r w:rsidRPr="00E51E91">
        <w:rPr>
          <w:sz w:val="16"/>
          <w:szCs w:val="16"/>
        </w:rPr>
        <w:t xml:space="preserve">jehož obsahem byl před podpisem této smlouvy seznámen, což podpisem této smlouvy stvrzuje.        </w:t>
      </w:r>
    </w:p>
    <w:p w:rsidR="0010695B" w:rsidRPr="00E51E91" w:rsidRDefault="0010695B" w:rsidP="0010695B">
      <w:pPr>
        <w:rPr>
          <w:b/>
          <w:sz w:val="16"/>
          <w:szCs w:val="16"/>
        </w:rPr>
      </w:pPr>
    </w:p>
    <w:p w:rsidR="0010695B" w:rsidRPr="00E51E91" w:rsidRDefault="0010695B" w:rsidP="0010695B">
      <w:pPr>
        <w:jc w:val="both"/>
        <w:rPr>
          <w:sz w:val="16"/>
          <w:szCs w:val="16"/>
        </w:rPr>
      </w:pPr>
      <w:r w:rsidRPr="00E51E91">
        <w:rPr>
          <w:sz w:val="16"/>
          <w:szCs w:val="16"/>
        </w:rPr>
        <w:t>4.2</w:t>
      </w:r>
      <w:r w:rsidRPr="00E51E91">
        <w:rPr>
          <w:sz w:val="16"/>
          <w:szCs w:val="16"/>
        </w:rPr>
        <w:tab/>
        <w:t>Nájemce je povinen Předmět nájmu užívat s</w:t>
      </w:r>
      <w:r w:rsidR="00FF4FC0">
        <w:rPr>
          <w:sz w:val="16"/>
          <w:szCs w:val="16"/>
        </w:rPr>
        <w:t> </w:t>
      </w:r>
      <w:r w:rsidRPr="00E51E91">
        <w:rPr>
          <w:sz w:val="16"/>
          <w:szCs w:val="16"/>
        </w:rPr>
        <w:t xml:space="preserve">péčí řádného hospodáře, zejména však takovým způsobem, jak je věc obdobná Předmětu nájmu obvykle užívána.       </w:t>
      </w:r>
    </w:p>
    <w:p w:rsidR="0010695B" w:rsidRPr="00E51E91" w:rsidRDefault="0010695B" w:rsidP="0010695B">
      <w:pPr>
        <w:jc w:val="both"/>
        <w:rPr>
          <w:sz w:val="16"/>
          <w:szCs w:val="16"/>
        </w:rPr>
      </w:pPr>
    </w:p>
    <w:p w:rsidR="0010695B" w:rsidRPr="00E51E91" w:rsidRDefault="0010695B" w:rsidP="0010695B">
      <w:pPr>
        <w:jc w:val="both"/>
        <w:rPr>
          <w:sz w:val="16"/>
          <w:szCs w:val="16"/>
        </w:rPr>
      </w:pPr>
      <w:r w:rsidRPr="00E51E91">
        <w:rPr>
          <w:sz w:val="16"/>
          <w:szCs w:val="16"/>
        </w:rPr>
        <w:t>4.3</w:t>
      </w:r>
      <w:r w:rsidRPr="00E51E91">
        <w:rPr>
          <w:sz w:val="16"/>
          <w:szCs w:val="16"/>
        </w:rPr>
        <w:tab/>
        <w:t xml:space="preserve">Nájemce není oprávněn Předmět nájmu předmět nájmu přenechat do podnájmu třetí osobě či osobám, ručit jím nebo ho dávat do zástavy či prodeje třetí osobě.  </w:t>
      </w:r>
    </w:p>
    <w:p w:rsidR="0010695B" w:rsidRPr="00E51E91" w:rsidRDefault="0010695B" w:rsidP="0010695B">
      <w:pPr>
        <w:jc w:val="both"/>
        <w:rPr>
          <w:sz w:val="16"/>
          <w:szCs w:val="16"/>
        </w:rPr>
      </w:pPr>
    </w:p>
    <w:p w:rsidR="0010695B" w:rsidRPr="00E51E91" w:rsidRDefault="0010695B" w:rsidP="0010695B">
      <w:pPr>
        <w:jc w:val="both"/>
        <w:rPr>
          <w:sz w:val="16"/>
          <w:szCs w:val="16"/>
        </w:rPr>
      </w:pPr>
      <w:r w:rsidRPr="00E51E91">
        <w:rPr>
          <w:sz w:val="16"/>
          <w:szCs w:val="16"/>
        </w:rPr>
        <w:t>4.4</w:t>
      </w:r>
      <w:r w:rsidRPr="00E51E91">
        <w:rPr>
          <w:sz w:val="16"/>
          <w:szCs w:val="16"/>
        </w:rPr>
        <w:tab/>
        <w:t>Nájemce není oprávněn provádět jakékoli zásahy, opravy či úpravy Předmětu nájmu</w:t>
      </w:r>
    </w:p>
    <w:p w:rsidR="0010695B" w:rsidRPr="00E51E91" w:rsidRDefault="0010695B" w:rsidP="0010695B">
      <w:pPr>
        <w:jc w:val="both"/>
        <w:rPr>
          <w:sz w:val="16"/>
          <w:szCs w:val="16"/>
        </w:rPr>
      </w:pPr>
    </w:p>
    <w:p w:rsidR="0010695B" w:rsidRPr="00E51E91" w:rsidRDefault="0010695B" w:rsidP="0010695B">
      <w:pPr>
        <w:jc w:val="both"/>
        <w:rPr>
          <w:sz w:val="16"/>
          <w:szCs w:val="16"/>
        </w:rPr>
      </w:pPr>
      <w:r w:rsidRPr="00E51E91">
        <w:rPr>
          <w:sz w:val="16"/>
          <w:szCs w:val="16"/>
        </w:rPr>
        <w:t>4.5</w:t>
      </w:r>
      <w:r w:rsidRPr="00E51E91">
        <w:rPr>
          <w:sz w:val="16"/>
          <w:szCs w:val="16"/>
        </w:rPr>
        <w:tab/>
        <w:t>Nájemce se zavazuje Předmět nájmu vrátit Pronajímateli v</w:t>
      </w:r>
      <w:r w:rsidR="00FF4FC0">
        <w:rPr>
          <w:sz w:val="16"/>
          <w:szCs w:val="16"/>
        </w:rPr>
        <w:t> </w:t>
      </w:r>
      <w:r w:rsidRPr="00E51E91">
        <w:rPr>
          <w:sz w:val="16"/>
          <w:szCs w:val="16"/>
        </w:rPr>
        <w:t xml:space="preserve">dohodnuté době dle čl. II. </w:t>
      </w:r>
      <w:r w:rsidR="00FF4FC0" w:rsidRPr="00E51E91">
        <w:rPr>
          <w:sz w:val="16"/>
          <w:szCs w:val="16"/>
        </w:rPr>
        <w:t>O</w:t>
      </w:r>
      <w:r w:rsidRPr="00E51E91">
        <w:rPr>
          <w:sz w:val="16"/>
          <w:szCs w:val="16"/>
        </w:rPr>
        <w:t>dst. 2.1 této smlouvy do provozovny pronajímatele na adrese uvedené v</w:t>
      </w:r>
      <w:r w:rsidR="00FF4FC0">
        <w:rPr>
          <w:sz w:val="16"/>
          <w:szCs w:val="16"/>
        </w:rPr>
        <w:t> </w:t>
      </w:r>
      <w:r w:rsidRPr="00E51E91">
        <w:rPr>
          <w:sz w:val="16"/>
          <w:szCs w:val="16"/>
        </w:rPr>
        <w:t>záhlaví této smlouvy, a to ve stavu, v</w:t>
      </w:r>
      <w:r w:rsidR="00FF4FC0">
        <w:rPr>
          <w:sz w:val="16"/>
          <w:szCs w:val="16"/>
        </w:rPr>
        <w:t> </w:t>
      </w:r>
      <w:r w:rsidRPr="00E51E91">
        <w:rPr>
          <w:sz w:val="16"/>
          <w:szCs w:val="16"/>
        </w:rPr>
        <w:t>jakém jej převzal, s</w:t>
      </w:r>
      <w:r w:rsidR="00FF4FC0">
        <w:rPr>
          <w:sz w:val="16"/>
          <w:szCs w:val="16"/>
        </w:rPr>
        <w:t> </w:t>
      </w:r>
      <w:r w:rsidRPr="00E51E91">
        <w:rPr>
          <w:sz w:val="16"/>
          <w:szCs w:val="16"/>
        </w:rPr>
        <w:t>přihlédnutím k</w:t>
      </w:r>
      <w:r w:rsidR="00FF4FC0">
        <w:rPr>
          <w:sz w:val="16"/>
          <w:szCs w:val="16"/>
        </w:rPr>
        <w:t> </w:t>
      </w:r>
      <w:r w:rsidRPr="00E51E91">
        <w:rPr>
          <w:sz w:val="16"/>
          <w:szCs w:val="16"/>
        </w:rPr>
        <w:t>jeho obvyklému opotřebení vzhledem k</w:t>
      </w:r>
      <w:r w:rsidR="00FF4FC0">
        <w:rPr>
          <w:sz w:val="16"/>
          <w:szCs w:val="16"/>
        </w:rPr>
        <w:t> </w:t>
      </w:r>
      <w:r w:rsidRPr="00E51E91">
        <w:rPr>
          <w:sz w:val="16"/>
          <w:szCs w:val="16"/>
        </w:rPr>
        <w:t>době a účelu jeho užívání. Nájemce se dále zavazuje vrátit Předmět nájmu Pronajímateli řádně očištěný. Nájemce nese veškeré náklady spojené s</w:t>
      </w:r>
      <w:r w:rsidR="00FF4FC0">
        <w:rPr>
          <w:sz w:val="16"/>
          <w:szCs w:val="16"/>
        </w:rPr>
        <w:t> </w:t>
      </w:r>
      <w:r w:rsidRPr="00E51E91">
        <w:rPr>
          <w:sz w:val="16"/>
          <w:szCs w:val="16"/>
        </w:rPr>
        <w:t xml:space="preserve">vrácením Předmětu nájmu dle tohoto odstavce.  Ke dni </w:t>
      </w:r>
      <w:proofErr w:type="gramStart"/>
      <w:r w:rsidRPr="00E51E91">
        <w:rPr>
          <w:sz w:val="16"/>
          <w:szCs w:val="16"/>
        </w:rPr>
        <w:t>vrácení  Předmětu</w:t>
      </w:r>
      <w:proofErr w:type="gramEnd"/>
      <w:r w:rsidRPr="00E51E91">
        <w:rPr>
          <w:sz w:val="16"/>
          <w:szCs w:val="16"/>
        </w:rPr>
        <w:t xml:space="preserve"> nájmu bude Pronajímatelem provedena kontrola jeho stavu, o čemž bude sepsán písemný protokol.  </w:t>
      </w:r>
    </w:p>
    <w:p w:rsidR="0010695B" w:rsidRPr="00E51E91" w:rsidRDefault="0010695B" w:rsidP="0010695B">
      <w:pPr>
        <w:jc w:val="both"/>
        <w:rPr>
          <w:sz w:val="16"/>
          <w:szCs w:val="16"/>
        </w:rPr>
      </w:pPr>
    </w:p>
    <w:p w:rsidR="0010695B" w:rsidRPr="00E51E91" w:rsidRDefault="0010695B" w:rsidP="0010695B">
      <w:pPr>
        <w:jc w:val="both"/>
        <w:rPr>
          <w:sz w:val="16"/>
          <w:szCs w:val="16"/>
        </w:rPr>
      </w:pPr>
      <w:r w:rsidRPr="00E51E91">
        <w:rPr>
          <w:sz w:val="16"/>
          <w:szCs w:val="16"/>
        </w:rPr>
        <w:t>4.6</w:t>
      </w:r>
      <w:r w:rsidRPr="00E51E91">
        <w:rPr>
          <w:sz w:val="16"/>
          <w:szCs w:val="16"/>
        </w:rPr>
        <w:tab/>
        <w:t>Vyjde-li před uplynutím sjednané doby trávní nájemního vztahu dle této smlouvy najevo, že Nájemce Předmět nájmu nevrátí Pronajímateli v</w:t>
      </w:r>
      <w:r w:rsidR="00FF4FC0">
        <w:rPr>
          <w:sz w:val="16"/>
          <w:szCs w:val="16"/>
        </w:rPr>
        <w:t> </w:t>
      </w:r>
      <w:r w:rsidRPr="00E51E91">
        <w:rPr>
          <w:sz w:val="16"/>
          <w:szCs w:val="16"/>
        </w:rPr>
        <w:t xml:space="preserve">dohodnuté době dle čl. II. </w:t>
      </w:r>
      <w:r w:rsidR="00FF4FC0" w:rsidRPr="00E51E91">
        <w:rPr>
          <w:sz w:val="16"/>
          <w:szCs w:val="16"/>
        </w:rPr>
        <w:t>O</w:t>
      </w:r>
      <w:r w:rsidRPr="00E51E91">
        <w:rPr>
          <w:sz w:val="16"/>
          <w:szCs w:val="16"/>
        </w:rPr>
        <w:t>dst. 2.1, je povinen o této skutečnosti osobně Pronajímatele informovat a dohodnout s</w:t>
      </w:r>
      <w:r w:rsidR="00FF4FC0">
        <w:rPr>
          <w:sz w:val="16"/>
          <w:szCs w:val="16"/>
        </w:rPr>
        <w:t> </w:t>
      </w:r>
      <w:r w:rsidRPr="00E51E91">
        <w:rPr>
          <w:sz w:val="16"/>
          <w:szCs w:val="16"/>
        </w:rPr>
        <w:t xml:space="preserve">Pronajímatelem její prodloužení.      </w:t>
      </w:r>
    </w:p>
    <w:p w:rsidR="0010695B" w:rsidRPr="00E51E91" w:rsidRDefault="0010695B" w:rsidP="0010695B">
      <w:pPr>
        <w:jc w:val="both"/>
        <w:rPr>
          <w:sz w:val="16"/>
          <w:szCs w:val="16"/>
        </w:rPr>
      </w:pPr>
    </w:p>
    <w:p w:rsidR="0010695B" w:rsidRPr="00E51E91" w:rsidRDefault="0010695B" w:rsidP="0010695B">
      <w:pPr>
        <w:jc w:val="both"/>
        <w:rPr>
          <w:sz w:val="16"/>
          <w:szCs w:val="16"/>
        </w:rPr>
      </w:pPr>
      <w:r w:rsidRPr="00E51E91">
        <w:rPr>
          <w:sz w:val="16"/>
          <w:szCs w:val="16"/>
        </w:rPr>
        <w:t>4.7</w:t>
      </w:r>
      <w:r w:rsidRPr="00E51E91">
        <w:rPr>
          <w:sz w:val="16"/>
          <w:szCs w:val="16"/>
        </w:rPr>
        <w:tab/>
        <w:t>Nájemce po celou dobu trvání nájemního vztahu odpovídá za poškození, zničení odcizení nebo ztrátu Předmětu nájmu, s</w:t>
      </w:r>
      <w:r w:rsidR="00FF4FC0">
        <w:rPr>
          <w:sz w:val="16"/>
          <w:szCs w:val="16"/>
        </w:rPr>
        <w:t> </w:t>
      </w:r>
      <w:r w:rsidRPr="00E51E91">
        <w:rPr>
          <w:sz w:val="16"/>
          <w:szCs w:val="16"/>
        </w:rPr>
        <w:t>výjimkou opotřebení Předmětu nájmu způsobeného řádným používání ve smyslu odst. 4.1 tohoto článku.  V</w:t>
      </w:r>
      <w:r w:rsidR="00FF4FC0">
        <w:rPr>
          <w:sz w:val="16"/>
          <w:szCs w:val="16"/>
        </w:rPr>
        <w:t> </w:t>
      </w:r>
      <w:r w:rsidRPr="00E51E91">
        <w:rPr>
          <w:sz w:val="16"/>
          <w:szCs w:val="16"/>
        </w:rPr>
        <w:t xml:space="preserve">případě zničení, ztráty, odcizení nebo jiného zcizení Předmětu nájmu nebo jeho části, je Nájemce povinen bezodkladně informovat o této skutečnosti Pronajímatel.             </w:t>
      </w:r>
    </w:p>
    <w:p w:rsidR="0010695B" w:rsidRPr="00E51E91" w:rsidRDefault="0010695B" w:rsidP="0010695B">
      <w:pPr>
        <w:jc w:val="both"/>
        <w:rPr>
          <w:sz w:val="16"/>
          <w:szCs w:val="16"/>
        </w:rPr>
      </w:pPr>
    </w:p>
    <w:p w:rsidR="0010695B" w:rsidRPr="00E51E91" w:rsidRDefault="0010695B" w:rsidP="0010695B">
      <w:pPr>
        <w:jc w:val="both"/>
        <w:rPr>
          <w:sz w:val="16"/>
          <w:szCs w:val="16"/>
        </w:rPr>
      </w:pPr>
      <w:r w:rsidRPr="00E51E91">
        <w:rPr>
          <w:sz w:val="16"/>
          <w:szCs w:val="16"/>
        </w:rPr>
        <w:t>4.8</w:t>
      </w:r>
      <w:r w:rsidRPr="00E51E91">
        <w:rPr>
          <w:sz w:val="16"/>
          <w:szCs w:val="16"/>
        </w:rPr>
        <w:tab/>
        <w:t>Nájemce podpisem této smlouvy stvrzuje, že se s</w:t>
      </w:r>
      <w:r w:rsidR="00FF4FC0">
        <w:rPr>
          <w:sz w:val="16"/>
          <w:szCs w:val="16"/>
        </w:rPr>
        <w:t> </w:t>
      </w:r>
      <w:r w:rsidRPr="00E51E91">
        <w:rPr>
          <w:sz w:val="16"/>
          <w:szCs w:val="16"/>
        </w:rPr>
        <w:t>Předmětem nájmu, s</w:t>
      </w:r>
      <w:r w:rsidR="00FF4FC0">
        <w:rPr>
          <w:sz w:val="16"/>
          <w:szCs w:val="16"/>
        </w:rPr>
        <w:t> </w:t>
      </w:r>
      <w:r w:rsidRPr="00E51E91">
        <w:rPr>
          <w:sz w:val="16"/>
          <w:szCs w:val="16"/>
        </w:rPr>
        <w:t>jeho návodem k</w:t>
      </w:r>
      <w:r w:rsidR="00FF4FC0">
        <w:rPr>
          <w:sz w:val="16"/>
          <w:szCs w:val="16"/>
        </w:rPr>
        <w:t> </w:t>
      </w:r>
      <w:proofErr w:type="gramStart"/>
      <w:r w:rsidRPr="00E51E91">
        <w:rPr>
          <w:sz w:val="16"/>
          <w:szCs w:val="16"/>
        </w:rPr>
        <w:t>použití  a s</w:t>
      </w:r>
      <w:r w:rsidR="00FF4FC0">
        <w:rPr>
          <w:sz w:val="16"/>
          <w:szCs w:val="16"/>
        </w:rPr>
        <w:t> </w:t>
      </w:r>
      <w:r w:rsidRPr="00E51E91">
        <w:rPr>
          <w:sz w:val="16"/>
          <w:szCs w:val="16"/>
        </w:rPr>
        <w:t>jeho</w:t>
      </w:r>
      <w:proofErr w:type="gramEnd"/>
      <w:r w:rsidRPr="00E51E91">
        <w:rPr>
          <w:sz w:val="16"/>
          <w:szCs w:val="16"/>
        </w:rPr>
        <w:t xml:space="preserve"> stavem řádně seznámil. Nájemce tímto prohlašuje, že Předmět nájmu v</w:t>
      </w:r>
      <w:r w:rsidR="00FF4FC0">
        <w:rPr>
          <w:sz w:val="16"/>
          <w:szCs w:val="16"/>
        </w:rPr>
        <w:t> </w:t>
      </w:r>
      <w:r w:rsidRPr="00E51E91">
        <w:rPr>
          <w:sz w:val="16"/>
          <w:szCs w:val="16"/>
        </w:rPr>
        <w:t>okamžiku jeho převzetí plně způsobilý k</w:t>
      </w:r>
      <w:r w:rsidR="00FF4FC0">
        <w:rPr>
          <w:sz w:val="16"/>
          <w:szCs w:val="16"/>
        </w:rPr>
        <w:t> </w:t>
      </w:r>
      <w:r w:rsidRPr="00E51E91">
        <w:rPr>
          <w:sz w:val="16"/>
          <w:szCs w:val="16"/>
        </w:rPr>
        <w:t>užívání za účelem, k</w:t>
      </w:r>
      <w:r w:rsidR="00FF4FC0">
        <w:rPr>
          <w:sz w:val="16"/>
          <w:szCs w:val="16"/>
        </w:rPr>
        <w:t> </w:t>
      </w:r>
      <w:r w:rsidRPr="00E51E91">
        <w:rPr>
          <w:sz w:val="16"/>
          <w:szCs w:val="16"/>
        </w:rPr>
        <w:t>němuž je Předmět nájmu dle jeho popisu specifikovaného v</w:t>
      </w:r>
      <w:r w:rsidR="00FF4FC0">
        <w:rPr>
          <w:sz w:val="16"/>
          <w:szCs w:val="16"/>
        </w:rPr>
        <w:t> </w:t>
      </w:r>
      <w:r w:rsidRPr="00E51E91">
        <w:rPr>
          <w:sz w:val="16"/>
          <w:szCs w:val="16"/>
        </w:rPr>
        <w:t xml:space="preserve">čl. I. </w:t>
      </w:r>
      <w:r w:rsidR="00FF4FC0" w:rsidRPr="00E51E91">
        <w:rPr>
          <w:sz w:val="16"/>
          <w:szCs w:val="16"/>
        </w:rPr>
        <w:t>T</w:t>
      </w:r>
      <w:r w:rsidRPr="00E51E91">
        <w:rPr>
          <w:sz w:val="16"/>
          <w:szCs w:val="16"/>
        </w:rPr>
        <w:t xml:space="preserve">éto smlouvy obvykle užíván.     </w:t>
      </w:r>
    </w:p>
    <w:p w:rsidR="0010695B" w:rsidRPr="00E51E91" w:rsidRDefault="0010695B" w:rsidP="0010695B">
      <w:pPr>
        <w:jc w:val="center"/>
        <w:rPr>
          <w:b/>
          <w:sz w:val="16"/>
          <w:szCs w:val="16"/>
        </w:rPr>
      </w:pPr>
      <w:r w:rsidRPr="00E51E91">
        <w:rPr>
          <w:b/>
          <w:sz w:val="16"/>
          <w:szCs w:val="16"/>
        </w:rPr>
        <w:t>V.</w:t>
      </w:r>
    </w:p>
    <w:p w:rsidR="0010695B" w:rsidRPr="00E51E91" w:rsidRDefault="0010695B" w:rsidP="0010695B">
      <w:pPr>
        <w:jc w:val="center"/>
        <w:rPr>
          <w:b/>
          <w:sz w:val="16"/>
          <w:szCs w:val="16"/>
        </w:rPr>
      </w:pPr>
    </w:p>
    <w:p w:rsidR="0010695B" w:rsidRPr="00E51E91" w:rsidRDefault="0010695B" w:rsidP="0010695B">
      <w:pPr>
        <w:jc w:val="both"/>
        <w:rPr>
          <w:sz w:val="16"/>
          <w:szCs w:val="16"/>
        </w:rPr>
      </w:pPr>
      <w:r w:rsidRPr="00E51E91">
        <w:rPr>
          <w:sz w:val="16"/>
          <w:szCs w:val="16"/>
        </w:rPr>
        <w:t>5.1</w:t>
      </w:r>
      <w:r w:rsidRPr="00E51E91">
        <w:rPr>
          <w:sz w:val="16"/>
          <w:szCs w:val="16"/>
        </w:rPr>
        <w:tab/>
        <w:t>Nájemce před podpisem této smlouvy složil u Pronajímatele v</w:t>
      </w:r>
      <w:r w:rsidR="00FF4FC0">
        <w:rPr>
          <w:sz w:val="16"/>
          <w:szCs w:val="16"/>
        </w:rPr>
        <w:t> </w:t>
      </w:r>
      <w:r w:rsidRPr="00E51E91">
        <w:rPr>
          <w:sz w:val="16"/>
          <w:szCs w:val="16"/>
        </w:rPr>
        <w:t xml:space="preserve">hotovosti částku ve výši </w:t>
      </w:r>
      <w:r w:rsidRPr="00E51E91">
        <w:rPr>
          <w:sz w:val="16"/>
          <w:szCs w:val="16"/>
          <w:highlight w:val="yellow"/>
        </w:rPr>
        <w:t>..</w:t>
      </w:r>
      <w:proofErr w:type="gramStart"/>
      <w:r w:rsidR="00757F48">
        <w:rPr>
          <w:sz w:val="16"/>
          <w:szCs w:val="16"/>
          <w:highlight w:val="yellow"/>
        </w:rPr>
        <w:fldChar w:fldCharType="begin"/>
      </w:r>
      <w:r w:rsidR="006A792C">
        <w:rPr>
          <w:sz w:val="16"/>
          <w:szCs w:val="16"/>
          <w:highlight w:val="yellow"/>
        </w:rPr>
        <w:instrText xml:space="preserve"> MERGEFIELD "zaloha" </w:instrText>
      </w:r>
      <w:r w:rsidR="00757F48">
        <w:rPr>
          <w:sz w:val="16"/>
          <w:szCs w:val="16"/>
          <w:highlight w:val="yellow"/>
        </w:rPr>
        <w:fldChar w:fldCharType="end"/>
      </w:r>
      <w:r w:rsidR="006A792C">
        <w:rPr>
          <w:sz w:val="16"/>
          <w:szCs w:val="16"/>
          <w:highlight w:val="yellow"/>
        </w:rPr>
        <w:t>...</w:t>
      </w:r>
      <w:r w:rsidRPr="00E51E91">
        <w:rPr>
          <w:sz w:val="16"/>
          <w:szCs w:val="16"/>
          <w:highlight w:val="yellow"/>
        </w:rPr>
        <w:t>..Kč</w:t>
      </w:r>
      <w:proofErr w:type="gramEnd"/>
      <w:r w:rsidRPr="00E51E91">
        <w:rPr>
          <w:sz w:val="16"/>
          <w:szCs w:val="16"/>
          <w:highlight w:val="yellow"/>
        </w:rPr>
        <w:t>,</w:t>
      </w:r>
      <w:r w:rsidRPr="00E51E91">
        <w:rPr>
          <w:sz w:val="16"/>
          <w:szCs w:val="16"/>
        </w:rPr>
        <w:t xml:space="preserve"> a to jako návratnou kauci k</w:t>
      </w:r>
      <w:r w:rsidR="00FF4FC0">
        <w:rPr>
          <w:sz w:val="16"/>
          <w:szCs w:val="16"/>
        </w:rPr>
        <w:t> </w:t>
      </w:r>
      <w:r w:rsidRPr="00E51E91">
        <w:rPr>
          <w:sz w:val="16"/>
          <w:szCs w:val="16"/>
        </w:rPr>
        <w:t>zajištění řádného vrácení Předmětu nájmu po uplynutí doby trvání nájemného vztahu, zajištění řádného stavu Předmětu nájmu a řádného plnění povinností Nájemce dle této smlouvy, což Nájemce i Pronajímatel podpisem této smlouvy stvrzují.  Nájemce souhlasí s</w:t>
      </w:r>
      <w:r w:rsidR="00FF4FC0">
        <w:rPr>
          <w:sz w:val="16"/>
          <w:szCs w:val="16"/>
        </w:rPr>
        <w:t> </w:t>
      </w:r>
      <w:r w:rsidRPr="00E51E91">
        <w:rPr>
          <w:sz w:val="16"/>
          <w:szCs w:val="16"/>
        </w:rPr>
        <w:t>odčerpáním kauce dle výběru Pronajímatele v</w:t>
      </w:r>
      <w:r w:rsidR="00FF4FC0">
        <w:rPr>
          <w:sz w:val="16"/>
          <w:szCs w:val="16"/>
        </w:rPr>
        <w:t> </w:t>
      </w:r>
      <w:r w:rsidRPr="00E51E91">
        <w:rPr>
          <w:sz w:val="16"/>
          <w:szCs w:val="16"/>
        </w:rPr>
        <w:t>případě vzniku povinnosti k</w:t>
      </w:r>
      <w:r w:rsidR="00FF4FC0">
        <w:rPr>
          <w:sz w:val="16"/>
          <w:szCs w:val="16"/>
        </w:rPr>
        <w:t> </w:t>
      </w:r>
      <w:r w:rsidRPr="00E51E91">
        <w:rPr>
          <w:sz w:val="16"/>
          <w:szCs w:val="16"/>
        </w:rPr>
        <w:t>úhradě smluvní pokuty Pronajímateli dle této smlouvy nebo v</w:t>
      </w:r>
      <w:r w:rsidR="00FF4FC0">
        <w:rPr>
          <w:sz w:val="16"/>
          <w:szCs w:val="16"/>
        </w:rPr>
        <w:t> </w:t>
      </w:r>
      <w:r w:rsidRPr="00E51E91">
        <w:rPr>
          <w:sz w:val="16"/>
          <w:szCs w:val="16"/>
        </w:rPr>
        <w:t>případě vzniku škody na Předmětu nájmu, za kterou dle této smlouvy odpovídá Nájemce. Pronajímatel je povinen vrátit složenou či doplněnou kauci Nájemci bez zbytečného odkladu poté, co bude Nájemcem vrácen Předmětu nájmu, nebude-li v</w:t>
      </w:r>
      <w:r w:rsidR="00FF4FC0">
        <w:rPr>
          <w:sz w:val="16"/>
          <w:szCs w:val="16"/>
        </w:rPr>
        <w:t> </w:t>
      </w:r>
      <w:r w:rsidRPr="00E51E91">
        <w:rPr>
          <w:sz w:val="16"/>
          <w:szCs w:val="16"/>
        </w:rPr>
        <w:t>tomto okamžiku existovat důvod k</w:t>
      </w:r>
      <w:r w:rsidR="00FF4FC0">
        <w:rPr>
          <w:sz w:val="16"/>
          <w:szCs w:val="16"/>
        </w:rPr>
        <w:t> </w:t>
      </w:r>
      <w:r w:rsidRPr="00E51E91">
        <w:rPr>
          <w:sz w:val="16"/>
          <w:szCs w:val="16"/>
        </w:rPr>
        <w:t xml:space="preserve">jejímu odčerpání. </w:t>
      </w:r>
    </w:p>
    <w:p w:rsidR="0010695B" w:rsidRPr="00E51E91" w:rsidRDefault="0010695B" w:rsidP="0010695B">
      <w:pPr>
        <w:jc w:val="both"/>
        <w:rPr>
          <w:sz w:val="16"/>
          <w:szCs w:val="16"/>
        </w:rPr>
      </w:pPr>
    </w:p>
    <w:p w:rsidR="0010695B" w:rsidRPr="00E51E91" w:rsidRDefault="0010695B" w:rsidP="0010695B">
      <w:pPr>
        <w:jc w:val="both"/>
        <w:rPr>
          <w:sz w:val="16"/>
          <w:szCs w:val="16"/>
        </w:rPr>
      </w:pPr>
      <w:r w:rsidRPr="00E51E91">
        <w:rPr>
          <w:sz w:val="16"/>
          <w:szCs w:val="16"/>
        </w:rPr>
        <w:t>5.2</w:t>
      </w:r>
      <w:r w:rsidRPr="00E51E91">
        <w:rPr>
          <w:sz w:val="16"/>
          <w:szCs w:val="16"/>
        </w:rPr>
        <w:tab/>
        <w:t>V</w:t>
      </w:r>
      <w:r w:rsidR="00FF4FC0">
        <w:rPr>
          <w:sz w:val="16"/>
          <w:szCs w:val="16"/>
        </w:rPr>
        <w:t> </w:t>
      </w:r>
      <w:r w:rsidRPr="00E51E91">
        <w:rPr>
          <w:sz w:val="16"/>
          <w:szCs w:val="16"/>
        </w:rPr>
        <w:t>případě porušení povinnosti stanovené v</w:t>
      </w:r>
      <w:r w:rsidR="00FF4FC0">
        <w:rPr>
          <w:sz w:val="16"/>
          <w:szCs w:val="16"/>
        </w:rPr>
        <w:t> </w:t>
      </w:r>
      <w:r w:rsidRPr="00E51E91">
        <w:rPr>
          <w:sz w:val="16"/>
          <w:szCs w:val="16"/>
        </w:rPr>
        <w:t xml:space="preserve">čl. IV. </w:t>
      </w:r>
      <w:r w:rsidR="00FF4FC0" w:rsidRPr="00E51E91">
        <w:rPr>
          <w:sz w:val="16"/>
          <w:szCs w:val="16"/>
        </w:rPr>
        <w:t>O</w:t>
      </w:r>
      <w:r w:rsidRPr="00E51E91">
        <w:rPr>
          <w:sz w:val="16"/>
          <w:szCs w:val="16"/>
        </w:rPr>
        <w:t>dst. 4.5, 4.6 této smlouvy je Pronajímatel oprávněn po Nájemci požadovat zaplacení smluvní pokuty ve výši dvojnásobku dohodnutého nájemného, a to za každý den, v</w:t>
      </w:r>
      <w:r w:rsidR="00FF4FC0">
        <w:rPr>
          <w:sz w:val="16"/>
          <w:szCs w:val="16"/>
        </w:rPr>
        <w:t> </w:t>
      </w:r>
      <w:r w:rsidRPr="00E51E91">
        <w:rPr>
          <w:sz w:val="16"/>
          <w:szCs w:val="16"/>
        </w:rPr>
        <w:t>němž prodlení Nájemce s</w:t>
      </w:r>
      <w:r w:rsidR="00FF4FC0">
        <w:rPr>
          <w:sz w:val="16"/>
          <w:szCs w:val="16"/>
        </w:rPr>
        <w:t> </w:t>
      </w:r>
      <w:r w:rsidRPr="00E51E91">
        <w:rPr>
          <w:sz w:val="16"/>
          <w:szCs w:val="16"/>
        </w:rPr>
        <w:t xml:space="preserve">vrácením Předmětu nájmu trvá.  Právo na náhradu škody tím není dotčeno. </w:t>
      </w:r>
    </w:p>
    <w:p w:rsidR="0010695B" w:rsidRPr="00E51E91" w:rsidRDefault="0010695B" w:rsidP="0010695B">
      <w:pPr>
        <w:rPr>
          <w:sz w:val="16"/>
          <w:szCs w:val="16"/>
        </w:rPr>
      </w:pPr>
    </w:p>
    <w:p w:rsidR="0010695B" w:rsidRPr="00E51E91" w:rsidRDefault="0010695B" w:rsidP="0010695B">
      <w:pPr>
        <w:jc w:val="both"/>
        <w:rPr>
          <w:sz w:val="16"/>
          <w:szCs w:val="16"/>
        </w:rPr>
      </w:pPr>
      <w:r w:rsidRPr="00E51E91">
        <w:rPr>
          <w:sz w:val="16"/>
          <w:szCs w:val="16"/>
        </w:rPr>
        <w:t>5.3</w:t>
      </w:r>
      <w:r w:rsidRPr="00E51E91">
        <w:rPr>
          <w:sz w:val="16"/>
          <w:szCs w:val="16"/>
        </w:rPr>
        <w:tab/>
        <w:t>V</w:t>
      </w:r>
      <w:r w:rsidR="00FF4FC0">
        <w:rPr>
          <w:sz w:val="16"/>
          <w:szCs w:val="16"/>
        </w:rPr>
        <w:t> </w:t>
      </w:r>
      <w:r w:rsidRPr="00E51E91">
        <w:rPr>
          <w:sz w:val="16"/>
          <w:szCs w:val="16"/>
        </w:rPr>
        <w:t xml:space="preserve">případě poškození, zničení odcizení, ztráty či opotřebení neodpovídajícímu užívání dle čl. VI. </w:t>
      </w:r>
      <w:r w:rsidR="00FF4FC0" w:rsidRPr="00E51E91">
        <w:rPr>
          <w:sz w:val="16"/>
          <w:szCs w:val="16"/>
        </w:rPr>
        <w:t>O</w:t>
      </w:r>
      <w:r w:rsidRPr="00E51E91">
        <w:rPr>
          <w:sz w:val="16"/>
          <w:szCs w:val="16"/>
        </w:rPr>
        <w:t xml:space="preserve">dst. 4.1. Předmětu nájmu ve smyslu čl. IV. </w:t>
      </w:r>
      <w:r w:rsidR="00FF4FC0" w:rsidRPr="00E51E91">
        <w:rPr>
          <w:sz w:val="16"/>
          <w:szCs w:val="16"/>
        </w:rPr>
        <w:t>O</w:t>
      </w:r>
      <w:r w:rsidRPr="00E51E91">
        <w:rPr>
          <w:sz w:val="16"/>
          <w:szCs w:val="16"/>
        </w:rPr>
        <w:t xml:space="preserve">dst. 4.7 této smlouvy je Pronajímatel oprávněn po Nájemci požadovat zaplacení smluvní pokuty ve výši pořizovací ceny Předmětu nájmu nebo jeho části, resp. skutečných nákladů na jeho opravu. Právo na náhradu škody tím není dotčeno.          </w:t>
      </w:r>
    </w:p>
    <w:p w:rsidR="0010695B" w:rsidRPr="00E51E91" w:rsidRDefault="0010695B" w:rsidP="0010695B">
      <w:pPr>
        <w:jc w:val="both"/>
        <w:rPr>
          <w:sz w:val="16"/>
          <w:szCs w:val="16"/>
        </w:rPr>
      </w:pPr>
    </w:p>
    <w:p w:rsidR="0010695B" w:rsidRPr="00E51E91" w:rsidRDefault="0010695B" w:rsidP="0010695B">
      <w:pPr>
        <w:jc w:val="both"/>
        <w:rPr>
          <w:sz w:val="16"/>
          <w:szCs w:val="16"/>
        </w:rPr>
      </w:pPr>
      <w:r w:rsidRPr="00E51E91">
        <w:rPr>
          <w:sz w:val="16"/>
          <w:szCs w:val="16"/>
        </w:rPr>
        <w:t>5.4</w:t>
      </w:r>
      <w:r w:rsidRPr="00E51E91">
        <w:rPr>
          <w:sz w:val="16"/>
          <w:szCs w:val="16"/>
        </w:rPr>
        <w:tab/>
        <w:t>V</w:t>
      </w:r>
      <w:r w:rsidR="00FF4FC0">
        <w:rPr>
          <w:sz w:val="16"/>
          <w:szCs w:val="16"/>
        </w:rPr>
        <w:t> </w:t>
      </w:r>
      <w:r w:rsidRPr="00E51E91">
        <w:rPr>
          <w:sz w:val="16"/>
          <w:szCs w:val="16"/>
        </w:rPr>
        <w:t>případě porušení povinnosti stanovené v</w:t>
      </w:r>
      <w:r w:rsidR="00FF4FC0">
        <w:rPr>
          <w:sz w:val="16"/>
          <w:szCs w:val="16"/>
        </w:rPr>
        <w:t> </w:t>
      </w:r>
      <w:r w:rsidRPr="00E51E91">
        <w:rPr>
          <w:sz w:val="16"/>
          <w:szCs w:val="16"/>
        </w:rPr>
        <w:t xml:space="preserve">čl. IV. </w:t>
      </w:r>
      <w:r w:rsidR="00FF4FC0" w:rsidRPr="00E51E91">
        <w:rPr>
          <w:sz w:val="16"/>
          <w:szCs w:val="16"/>
        </w:rPr>
        <w:t>O</w:t>
      </w:r>
      <w:r w:rsidRPr="00E51E91">
        <w:rPr>
          <w:sz w:val="16"/>
          <w:szCs w:val="16"/>
        </w:rPr>
        <w:t xml:space="preserve">dst. 4.1, 4.2, </w:t>
      </w:r>
      <w:smartTag w:uri="urn:schemas-microsoft-com:office:smarttags" w:element="metricconverter">
        <w:smartTagPr>
          <w:attr w:name="ProductID" w:val="4.3 a"/>
        </w:smartTagPr>
        <w:r w:rsidRPr="00E51E91">
          <w:rPr>
            <w:sz w:val="16"/>
            <w:szCs w:val="16"/>
          </w:rPr>
          <w:t>4.3 a</w:t>
        </w:r>
      </w:smartTag>
      <w:r w:rsidRPr="00E51E91">
        <w:rPr>
          <w:sz w:val="16"/>
          <w:szCs w:val="16"/>
        </w:rPr>
        <w:t xml:space="preserve"> 4.4 této smlouvy je Pronajímatel oprávněn po Nájemci požadovat zaplacení smluvní pokuty ve výši 5.000,- Kč za každé jednotlivé porušení. Právo na náhradu škody tím není dotčeno.    </w:t>
      </w:r>
    </w:p>
    <w:p w:rsidR="0010695B" w:rsidRPr="00E51E91" w:rsidRDefault="0010695B" w:rsidP="0010695B">
      <w:pPr>
        <w:jc w:val="both"/>
        <w:rPr>
          <w:sz w:val="16"/>
          <w:szCs w:val="16"/>
        </w:rPr>
      </w:pPr>
    </w:p>
    <w:p w:rsidR="0010695B" w:rsidRPr="00E51E91" w:rsidRDefault="0010695B" w:rsidP="0010695B">
      <w:pPr>
        <w:jc w:val="center"/>
        <w:rPr>
          <w:b/>
          <w:sz w:val="16"/>
          <w:szCs w:val="16"/>
        </w:rPr>
      </w:pPr>
      <w:r w:rsidRPr="00E51E91">
        <w:rPr>
          <w:b/>
          <w:sz w:val="16"/>
          <w:szCs w:val="16"/>
        </w:rPr>
        <w:t>VI.</w:t>
      </w:r>
    </w:p>
    <w:p w:rsidR="0010695B" w:rsidRPr="00E51E91" w:rsidRDefault="0010695B" w:rsidP="0010695B">
      <w:pPr>
        <w:jc w:val="center"/>
        <w:rPr>
          <w:b/>
          <w:sz w:val="16"/>
          <w:szCs w:val="16"/>
        </w:rPr>
      </w:pPr>
    </w:p>
    <w:p w:rsidR="0010695B" w:rsidRPr="00E51E91" w:rsidRDefault="0010695B" w:rsidP="0010695B">
      <w:pPr>
        <w:jc w:val="both"/>
        <w:rPr>
          <w:sz w:val="16"/>
          <w:szCs w:val="16"/>
        </w:rPr>
      </w:pPr>
      <w:r w:rsidRPr="00E51E91">
        <w:rPr>
          <w:sz w:val="16"/>
          <w:szCs w:val="16"/>
        </w:rPr>
        <w:t>6.1</w:t>
      </w:r>
      <w:r w:rsidRPr="00E51E91">
        <w:rPr>
          <w:sz w:val="16"/>
          <w:szCs w:val="16"/>
        </w:rPr>
        <w:tab/>
        <w:t>Otázky touto smlouvou výslovně neupravené se řídí obecně platnými právními předpisy České republiky, zejména zákonem č.40/1964 Sb., občanského zákoníku, v</w:t>
      </w:r>
      <w:r w:rsidR="00FF4FC0">
        <w:rPr>
          <w:sz w:val="16"/>
          <w:szCs w:val="16"/>
        </w:rPr>
        <w:t> </w:t>
      </w:r>
      <w:r w:rsidRPr="00E51E91">
        <w:rPr>
          <w:sz w:val="16"/>
          <w:szCs w:val="16"/>
        </w:rPr>
        <w:t xml:space="preserve">platném znění. </w:t>
      </w:r>
    </w:p>
    <w:p w:rsidR="0010695B" w:rsidRPr="00E51E91" w:rsidRDefault="0010695B" w:rsidP="0010695B">
      <w:pPr>
        <w:jc w:val="both"/>
        <w:rPr>
          <w:sz w:val="16"/>
          <w:szCs w:val="16"/>
        </w:rPr>
      </w:pPr>
    </w:p>
    <w:p w:rsidR="0010695B" w:rsidRPr="00E51E91" w:rsidRDefault="0010695B" w:rsidP="0010695B">
      <w:pPr>
        <w:jc w:val="both"/>
        <w:rPr>
          <w:sz w:val="16"/>
          <w:szCs w:val="16"/>
        </w:rPr>
      </w:pPr>
      <w:r w:rsidRPr="00E51E91">
        <w:rPr>
          <w:sz w:val="16"/>
          <w:szCs w:val="16"/>
        </w:rPr>
        <w:t>6.2</w:t>
      </w:r>
      <w:r w:rsidRPr="00E51E91">
        <w:rPr>
          <w:sz w:val="16"/>
          <w:szCs w:val="16"/>
        </w:rPr>
        <w:tab/>
        <w:t>Tato smlouva je platná a účinná dnem podepsání a je vyhotovena ve dvou stejnopisech, z</w:t>
      </w:r>
      <w:r w:rsidR="00FF4FC0">
        <w:rPr>
          <w:sz w:val="16"/>
          <w:szCs w:val="16"/>
        </w:rPr>
        <w:t> </w:t>
      </w:r>
      <w:r w:rsidRPr="00E51E91">
        <w:rPr>
          <w:sz w:val="16"/>
          <w:szCs w:val="16"/>
        </w:rPr>
        <w:t>nichž každý má platnost originálu a z</w:t>
      </w:r>
      <w:r w:rsidR="00FF4FC0">
        <w:rPr>
          <w:sz w:val="16"/>
          <w:szCs w:val="16"/>
        </w:rPr>
        <w:t> </w:t>
      </w:r>
      <w:r w:rsidRPr="00E51E91">
        <w:rPr>
          <w:sz w:val="16"/>
          <w:szCs w:val="16"/>
        </w:rPr>
        <w:t xml:space="preserve">nichž každé ze smluvních stran připadne po jednom. </w:t>
      </w:r>
    </w:p>
    <w:p w:rsidR="0010695B" w:rsidRPr="00E51E91" w:rsidRDefault="0010695B" w:rsidP="0010695B">
      <w:pPr>
        <w:jc w:val="both"/>
        <w:rPr>
          <w:sz w:val="16"/>
          <w:szCs w:val="16"/>
        </w:rPr>
      </w:pPr>
    </w:p>
    <w:p w:rsidR="0010695B" w:rsidRPr="00FF4FC0" w:rsidRDefault="0010695B" w:rsidP="00FF4FC0">
      <w:pPr>
        <w:pStyle w:val="Odstavecseseznamem"/>
        <w:numPr>
          <w:ilvl w:val="1"/>
          <w:numId w:val="1"/>
        </w:numPr>
        <w:jc w:val="both"/>
        <w:rPr>
          <w:sz w:val="16"/>
          <w:szCs w:val="16"/>
        </w:rPr>
      </w:pPr>
      <w:r w:rsidRPr="00FF4FC0">
        <w:rPr>
          <w:sz w:val="16"/>
          <w:szCs w:val="16"/>
        </w:rPr>
        <w:t xml:space="preserve">Tuto smlouvu lze měnit a rušit pouze dohodou stran, a to písemnými číslovanými dodatky podepsanými oběma smluvními stranami.  </w:t>
      </w:r>
    </w:p>
    <w:p w:rsidR="0010695B" w:rsidRPr="00E51E91" w:rsidRDefault="0010695B" w:rsidP="0010695B">
      <w:pPr>
        <w:jc w:val="both"/>
        <w:rPr>
          <w:sz w:val="16"/>
          <w:szCs w:val="16"/>
        </w:rPr>
      </w:pPr>
    </w:p>
    <w:p w:rsidR="0010695B" w:rsidRPr="00E51E91" w:rsidRDefault="0010695B" w:rsidP="0010695B">
      <w:pPr>
        <w:numPr>
          <w:ilvl w:val="1"/>
          <w:numId w:val="1"/>
        </w:numPr>
        <w:jc w:val="both"/>
        <w:rPr>
          <w:sz w:val="16"/>
          <w:szCs w:val="16"/>
        </w:rPr>
      </w:pPr>
      <w:r w:rsidRPr="00E51E91">
        <w:rPr>
          <w:sz w:val="16"/>
          <w:szCs w:val="16"/>
        </w:rPr>
        <w:t>Smluvní strany prohlašují, že si smlouvu přečetly, souhlasí s</w:t>
      </w:r>
      <w:r w:rsidR="00FF4FC0">
        <w:rPr>
          <w:sz w:val="16"/>
          <w:szCs w:val="16"/>
        </w:rPr>
        <w:t> </w:t>
      </w:r>
      <w:r w:rsidRPr="00E51E91">
        <w:rPr>
          <w:sz w:val="16"/>
          <w:szCs w:val="16"/>
        </w:rPr>
        <w:t>jejím obsahem, a na důkaz, že odpovídá jejich pravé a svobodné vůli připojují své vlastnoruční podpisy.</w:t>
      </w:r>
    </w:p>
    <w:p w:rsidR="0010695B" w:rsidRPr="00E51E91" w:rsidRDefault="0010695B" w:rsidP="0010695B">
      <w:pPr>
        <w:rPr>
          <w:sz w:val="16"/>
          <w:szCs w:val="16"/>
        </w:rPr>
      </w:pPr>
    </w:p>
    <w:p w:rsidR="0010695B" w:rsidRPr="00FF4FC0" w:rsidRDefault="0010695B" w:rsidP="00FF4FC0">
      <w:pPr>
        <w:pStyle w:val="Odstavecseseznamem"/>
        <w:numPr>
          <w:ilvl w:val="1"/>
          <w:numId w:val="1"/>
        </w:numPr>
        <w:rPr>
          <w:sz w:val="16"/>
          <w:szCs w:val="16"/>
        </w:rPr>
      </w:pPr>
      <w:r w:rsidRPr="00FF4FC0">
        <w:rPr>
          <w:sz w:val="16"/>
          <w:szCs w:val="16"/>
        </w:rPr>
        <w:t xml:space="preserve">Respektujeme Vaše soukromí. Pro realizaci obchodů je však nutné znát některá Vaše osobní data. Tato data chráníme před zneužitím, považujeme je za důvěrná a zavazujeme se je neposkytovat žádné třetí straně. </w:t>
      </w:r>
    </w:p>
    <w:p w:rsidR="00FF4FC0" w:rsidRDefault="00FF4FC0" w:rsidP="00FF4FC0">
      <w:pPr>
        <w:pStyle w:val="Odstavecseseznamem"/>
        <w:rPr>
          <w:sz w:val="16"/>
          <w:szCs w:val="16"/>
        </w:rPr>
      </w:pPr>
    </w:p>
    <w:p w:rsidR="004E4930" w:rsidRPr="00FF05CD" w:rsidRDefault="004E4930" w:rsidP="0010695B">
      <w:pPr>
        <w:jc w:val="both"/>
        <w:rPr>
          <w:b/>
          <w:sz w:val="16"/>
          <w:szCs w:val="16"/>
        </w:rPr>
      </w:pPr>
      <w:r w:rsidRPr="00FF05CD">
        <w:rPr>
          <w:b/>
          <w:sz w:val="16"/>
          <w:szCs w:val="16"/>
        </w:rPr>
        <w:t>Celkové zatížení střechy vozu se skládá z</w:t>
      </w:r>
    </w:p>
    <w:p w:rsidR="004E4930" w:rsidRPr="00FF05CD" w:rsidRDefault="004E4930" w:rsidP="004E4930">
      <w:pPr>
        <w:pStyle w:val="Odstavecseseznamem"/>
        <w:numPr>
          <w:ilvl w:val="0"/>
          <w:numId w:val="2"/>
        </w:numPr>
        <w:jc w:val="both"/>
        <w:rPr>
          <w:b/>
          <w:sz w:val="16"/>
          <w:szCs w:val="16"/>
        </w:rPr>
      </w:pPr>
      <w:r w:rsidRPr="00FF05CD">
        <w:rPr>
          <w:b/>
          <w:sz w:val="16"/>
          <w:szCs w:val="16"/>
        </w:rPr>
        <w:t>Hmotnosti střešního nosiče</w:t>
      </w:r>
    </w:p>
    <w:p w:rsidR="004E4930" w:rsidRPr="00FF05CD" w:rsidRDefault="004E4930" w:rsidP="004E4930">
      <w:pPr>
        <w:pStyle w:val="Odstavecseseznamem"/>
        <w:numPr>
          <w:ilvl w:val="0"/>
          <w:numId w:val="2"/>
        </w:numPr>
        <w:jc w:val="both"/>
        <w:rPr>
          <w:b/>
          <w:sz w:val="16"/>
          <w:szCs w:val="16"/>
        </w:rPr>
      </w:pPr>
      <w:r w:rsidRPr="00FF05CD">
        <w:rPr>
          <w:b/>
          <w:sz w:val="16"/>
          <w:szCs w:val="16"/>
        </w:rPr>
        <w:t xml:space="preserve">Hmotnosti </w:t>
      </w:r>
      <w:proofErr w:type="spellStart"/>
      <w:r w:rsidRPr="00FF05CD">
        <w:rPr>
          <w:b/>
          <w:sz w:val="16"/>
          <w:szCs w:val="16"/>
        </w:rPr>
        <w:t>autoboxu</w:t>
      </w:r>
      <w:proofErr w:type="spellEnd"/>
    </w:p>
    <w:p w:rsidR="004E4930" w:rsidRPr="00FF05CD" w:rsidRDefault="004E4930" w:rsidP="004E4930">
      <w:pPr>
        <w:pStyle w:val="Odstavecseseznamem"/>
        <w:numPr>
          <w:ilvl w:val="0"/>
          <w:numId w:val="2"/>
        </w:numPr>
        <w:jc w:val="both"/>
        <w:rPr>
          <w:b/>
          <w:sz w:val="16"/>
          <w:szCs w:val="16"/>
        </w:rPr>
      </w:pPr>
      <w:r w:rsidRPr="00FF05CD">
        <w:rPr>
          <w:b/>
          <w:sz w:val="16"/>
          <w:szCs w:val="16"/>
        </w:rPr>
        <w:t>Hmotnosti nákladu</w:t>
      </w:r>
    </w:p>
    <w:p w:rsidR="004E4930" w:rsidRPr="00FF05CD" w:rsidRDefault="004E4930" w:rsidP="004E4930">
      <w:pPr>
        <w:jc w:val="both"/>
        <w:rPr>
          <w:b/>
          <w:sz w:val="16"/>
          <w:szCs w:val="16"/>
        </w:rPr>
      </w:pPr>
      <w:r w:rsidRPr="00FF05CD">
        <w:rPr>
          <w:b/>
          <w:sz w:val="16"/>
          <w:szCs w:val="16"/>
        </w:rPr>
        <w:t>Nikdy nepřekračujte nosnost střechy vozidla.</w:t>
      </w:r>
    </w:p>
    <w:p w:rsidR="009801DB" w:rsidRPr="00FF05CD" w:rsidRDefault="009801DB" w:rsidP="0010695B">
      <w:pPr>
        <w:jc w:val="both"/>
        <w:rPr>
          <w:b/>
          <w:sz w:val="16"/>
          <w:szCs w:val="16"/>
        </w:rPr>
      </w:pPr>
      <w:proofErr w:type="gramStart"/>
      <w:r w:rsidRPr="00FF05CD">
        <w:rPr>
          <w:b/>
          <w:sz w:val="16"/>
          <w:szCs w:val="16"/>
        </w:rPr>
        <w:t>Max.nosnost</w:t>
      </w:r>
      <w:proofErr w:type="gramEnd"/>
      <w:r w:rsidRPr="00FF05CD">
        <w:rPr>
          <w:b/>
          <w:sz w:val="16"/>
          <w:szCs w:val="16"/>
        </w:rPr>
        <w:t xml:space="preserve"> boxu je 50kg.</w:t>
      </w:r>
    </w:p>
    <w:p w:rsidR="00FF05CD" w:rsidRDefault="009801DB" w:rsidP="0010695B">
      <w:pPr>
        <w:jc w:val="both"/>
        <w:rPr>
          <w:b/>
          <w:sz w:val="16"/>
          <w:szCs w:val="16"/>
        </w:rPr>
      </w:pPr>
      <w:r w:rsidRPr="00FF05CD">
        <w:rPr>
          <w:b/>
          <w:sz w:val="16"/>
          <w:szCs w:val="16"/>
        </w:rPr>
        <w:t xml:space="preserve"> </w:t>
      </w:r>
      <w:r w:rsidR="004E4930" w:rsidRPr="00FF05CD">
        <w:rPr>
          <w:b/>
          <w:sz w:val="16"/>
          <w:szCs w:val="16"/>
        </w:rPr>
        <w:t>V zájmu bezpečnosti provozu jízdu vždy přizpůsobte stavu a povaze vozovky.</w:t>
      </w:r>
    </w:p>
    <w:p w:rsidR="009801DB" w:rsidRPr="00FF05CD" w:rsidRDefault="004E4930" w:rsidP="0010695B">
      <w:pPr>
        <w:jc w:val="both"/>
        <w:rPr>
          <w:b/>
          <w:sz w:val="16"/>
          <w:szCs w:val="16"/>
        </w:rPr>
      </w:pPr>
      <w:r w:rsidRPr="00FF05CD">
        <w:rPr>
          <w:b/>
          <w:sz w:val="16"/>
          <w:szCs w:val="16"/>
        </w:rPr>
        <w:t xml:space="preserve"> </w:t>
      </w:r>
      <w:r w:rsidR="009801DB" w:rsidRPr="00FF05CD">
        <w:rPr>
          <w:b/>
          <w:sz w:val="16"/>
          <w:szCs w:val="16"/>
        </w:rPr>
        <w:t>Max. rychlost 130 km/hod.</w:t>
      </w:r>
    </w:p>
    <w:p w:rsidR="009801DB" w:rsidRPr="00FF05CD" w:rsidRDefault="009801DB" w:rsidP="0010695B">
      <w:pPr>
        <w:jc w:val="both"/>
        <w:rPr>
          <w:b/>
          <w:sz w:val="16"/>
          <w:szCs w:val="16"/>
        </w:rPr>
      </w:pPr>
    </w:p>
    <w:p w:rsidR="00FF4FC0" w:rsidRPr="00FF05CD" w:rsidRDefault="004E4930" w:rsidP="0010695B">
      <w:pPr>
        <w:jc w:val="both"/>
        <w:rPr>
          <w:b/>
          <w:sz w:val="16"/>
          <w:szCs w:val="16"/>
        </w:rPr>
      </w:pPr>
      <w:r w:rsidRPr="00FF05CD">
        <w:rPr>
          <w:b/>
          <w:sz w:val="16"/>
          <w:szCs w:val="16"/>
        </w:rPr>
        <w:t>Před každou jízdou překontrolujte, zda je základní střešní nosič řádně upevněn a uzamčen. Poté v pravidelných intervalech kontrolujte jeho dotažení. Provádějte pravidelnou kontrolu upevnění nákladu. Při nedodržení těchto podmínek může dojít k uvolnění nákladu, který může způsobit vážné nehody.</w:t>
      </w:r>
    </w:p>
    <w:p w:rsidR="004E4930" w:rsidRPr="00FF05CD" w:rsidRDefault="004E4930" w:rsidP="0010695B">
      <w:pPr>
        <w:jc w:val="both"/>
        <w:rPr>
          <w:b/>
          <w:sz w:val="16"/>
          <w:szCs w:val="16"/>
        </w:rPr>
      </w:pPr>
      <w:r w:rsidRPr="00FF05CD">
        <w:rPr>
          <w:b/>
          <w:sz w:val="16"/>
          <w:szCs w:val="16"/>
        </w:rPr>
        <w:t xml:space="preserve">S namontovaným základním střešním nosičem a s nákladem na něm dbejte zvýšené opatrnosti při průjezdu sníženými místy. Jízdu vždy přizpůsobte nákladu. </w:t>
      </w:r>
    </w:p>
    <w:p w:rsidR="00FF4FC0" w:rsidRPr="00E51E91" w:rsidRDefault="00FF4FC0" w:rsidP="0010695B">
      <w:pPr>
        <w:jc w:val="both"/>
        <w:rPr>
          <w:sz w:val="16"/>
          <w:szCs w:val="16"/>
        </w:rPr>
      </w:pPr>
    </w:p>
    <w:p w:rsidR="0010695B" w:rsidRPr="00E51E91" w:rsidRDefault="0010695B" w:rsidP="0010695B">
      <w:pPr>
        <w:rPr>
          <w:sz w:val="16"/>
          <w:szCs w:val="16"/>
        </w:rPr>
      </w:pPr>
    </w:p>
    <w:p w:rsidR="0010695B" w:rsidRPr="00E51E91" w:rsidRDefault="0010695B" w:rsidP="0010695B">
      <w:pPr>
        <w:rPr>
          <w:sz w:val="16"/>
          <w:szCs w:val="16"/>
        </w:rPr>
      </w:pPr>
    </w:p>
    <w:p w:rsidR="0010695B" w:rsidRPr="00E51E91" w:rsidRDefault="0010695B" w:rsidP="0010695B">
      <w:pPr>
        <w:jc w:val="center"/>
        <w:rPr>
          <w:sz w:val="16"/>
          <w:szCs w:val="16"/>
        </w:rPr>
      </w:pPr>
      <w:r w:rsidRPr="00E51E91">
        <w:rPr>
          <w:sz w:val="16"/>
          <w:szCs w:val="16"/>
        </w:rPr>
        <w:t>V ___</w:t>
      </w:r>
      <w:proofErr w:type="spellStart"/>
      <w:r>
        <w:rPr>
          <w:sz w:val="16"/>
          <w:szCs w:val="16"/>
        </w:rPr>
        <w:t>Dubňanech</w:t>
      </w:r>
      <w:proofErr w:type="spellEnd"/>
      <w:r>
        <w:rPr>
          <w:sz w:val="16"/>
          <w:szCs w:val="16"/>
        </w:rPr>
        <w:t>__</w:t>
      </w:r>
      <w:r w:rsidRPr="00E51E91">
        <w:rPr>
          <w:sz w:val="16"/>
          <w:szCs w:val="16"/>
        </w:rPr>
        <w:t>______ dne _</w:t>
      </w:r>
      <w:r w:rsidR="00757F48">
        <w:rPr>
          <w:sz w:val="16"/>
          <w:szCs w:val="16"/>
        </w:rPr>
        <w:fldChar w:fldCharType="begin"/>
      </w:r>
      <w:r w:rsidR="006A792C">
        <w:rPr>
          <w:sz w:val="16"/>
          <w:szCs w:val="16"/>
        </w:rPr>
        <w:instrText xml:space="preserve"> MERGEFIELD "datum_vydani" </w:instrText>
      </w:r>
      <w:r w:rsidR="00757F48">
        <w:rPr>
          <w:sz w:val="16"/>
          <w:szCs w:val="16"/>
        </w:rPr>
        <w:fldChar w:fldCharType="end"/>
      </w:r>
      <w:r w:rsidRPr="00E51E91">
        <w:rPr>
          <w:sz w:val="16"/>
          <w:szCs w:val="16"/>
        </w:rPr>
        <w:t>______________</w:t>
      </w:r>
    </w:p>
    <w:p w:rsidR="0010695B" w:rsidRPr="00E51E91" w:rsidRDefault="0010695B" w:rsidP="0010695B">
      <w:pPr>
        <w:rPr>
          <w:sz w:val="16"/>
          <w:szCs w:val="16"/>
        </w:rPr>
      </w:pPr>
    </w:p>
    <w:p w:rsidR="0010695B" w:rsidRPr="00E51E91" w:rsidRDefault="0010695B" w:rsidP="0010695B">
      <w:pPr>
        <w:rPr>
          <w:sz w:val="16"/>
          <w:szCs w:val="16"/>
        </w:rPr>
      </w:pPr>
    </w:p>
    <w:p w:rsidR="0010695B" w:rsidRPr="00E51E91" w:rsidRDefault="0010695B" w:rsidP="0010695B">
      <w:pPr>
        <w:jc w:val="center"/>
        <w:rPr>
          <w:sz w:val="16"/>
          <w:szCs w:val="16"/>
        </w:rPr>
      </w:pPr>
    </w:p>
    <w:p w:rsidR="0010695B" w:rsidRPr="00E51E91" w:rsidRDefault="0010695B" w:rsidP="0010695B">
      <w:pPr>
        <w:jc w:val="center"/>
        <w:rPr>
          <w:sz w:val="16"/>
          <w:szCs w:val="16"/>
        </w:rPr>
      </w:pPr>
    </w:p>
    <w:p w:rsidR="0010695B" w:rsidRPr="00E51E91" w:rsidRDefault="0010695B" w:rsidP="0010695B">
      <w:pPr>
        <w:jc w:val="center"/>
        <w:rPr>
          <w:sz w:val="16"/>
          <w:szCs w:val="16"/>
        </w:rPr>
      </w:pPr>
      <w:r w:rsidRPr="00E51E91">
        <w:rPr>
          <w:sz w:val="16"/>
          <w:szCs w:val="16"/>
        </w:rPr>
        <w:t>________________________</w:t>
      </w:r>
      <w:r w:rsidRPr="00E51E91">
        <w:rPr>
          <w:sz w:val="16"/>
          <w:szCs w:val="16"/>
        </w:rPr>
        <w:tab/>
      </w:r>
      <w:r w:rsidRPr="00E51E91">
        <w:rPr>
          <w:sz w:val="16"/>
          <w:szCs w:val="16"/>
        </w:rPr>
        <w:tab/>
      </w:r>
      <w:r w:rsidRPr="00E51E91">
        <w:rPr>
          <w:sz w:val="16"/>
          <w:szCs w:val="16"/>
        </w:rPr>
        <w:tab/>
      </w:r>
      <w:r w:rsidRPr="00E51E91">
        <w:rPr>
          <w:sz w:val="16"/>
          <w:szCs w:val="16"/>
        </w:rPr>
        <w:tab/>
        <w:t>_________________________</w:t>
      </w:r>
    </w:p>
    <w:p w:rsidR="0010695B" w:rsidRPr="00E51E91" w:rsidRDefault="0010695B" w:rsidP="0010695B">
      <w:pPr>
        <w:jc w:val="both"/>
        <w:rPr>
          <w:sz w:val="16"/>
          <w:szCs w:val="16"/>
        </w:rPr>
      </w:pPr>
      <w:r w:rsidRPr="00E51E91">
        <w:rPr>
          <w:sz w:val="16"/>
          <w:szCs w:val="16"/>
        </w:rPr>
        <w:t xml:space="preserve">   nájemce</w:t>
      </w:r>
      <w:r w:rsidRPr="00E51E91">
        <w:rPr>
          <w:sz w:val="16"/>
          <w:szCs w:val="16"/>
        </w:rPr>
        <w:tab/>
      </w:r>
      <w:r w:rsidRPr="00E51E91">
        <w:rPr>
          <w:sz w:val="16"/>
          <w:szCs w:val="16"/>
        </w:rPr>
        <w:tab/>
      </w:r>
      <w:r w:rsidRPr="00E51E91">
        <w:rPr>
          <w:sz w:val="16"/>
          <w:szCs w:val="16"/>
        </w:rPr>
        <w:tab/>
      </w:r>
      <w:r w:rsidRPr="00E51E91">
        <w:rPr>
          <w:sz w:val="16"/>
          <w:szCs w:val="16"/>
        </w:rPr>
        <w:tab/>
      </w:r>
      <w:r w:rsidRPr="00E51E91">
        <w:rPr>
          <w:sz w:val="16"/>
          <w:szCs w:val="16"/>
        </w:rPr>
        <w:tab/>
      </w:r>
      <w:r w:rsidRPr="00E51E91">
        <w:rPr>
          <w:sz w:val="16"/>
          <w:szCs w:val="16"/>
        </w:rPr>
        <w:tab/>
      </w:r>
      <w:r w:rsidRPr="00E51E91">
        <w:rPr>
          <w:sz w:val="16"/>
          <w:szCs w:val="16"/>
        </w:rPr>
        <w:tab/>
        <w:t xml:space="preserve">   pronajímatel</w:t>
      </w:r>
    </w:p>
    <w:p w:rsidR="0010695B" w:rsidRPr="002D5220" w:rsidRDefault="0010695B" w:rsidP="0010695B">
      <w:pPr>
        <w:jc w:val="center"/>
        <w:rPr>
          <w:b/>
          <w:sz w:val="20"/>
          <w:szCs w:val="20"/>
        </w:rPr>
      </w:pPr>
    </w:p>
    <w:p w:rsidR="0010695B" w:rsidRDefault="0010695B" w:rsidP="0010695B">
      <w:pPr>
        <w:jc w:val="center"/>
        <w:rPr>
          <w:b/>
          <w:sz w:val="36"/>
          <w:szCs w:val="36"/>
        </w:rPr>
      </w:pPr>
    </w:p>
    <w:p w:rsidR="0010695B" w:rsidRPr="00E51E91" w:rsidRDefault="0010695B" w:rsidP="0010695B">
      <w:pPr>
        <w:jc w:val="center"/>
        <w:rPr>
          <w:b/>
          <w:sz w:val="22"/>
          <w:szCs w:val="22"/>
        </w:rPr>
      </w:pPr>
      <w:r w:rsidRPr="00E51E91">
        <w:rPr>
          <w:b/>
          <w:sz w:val="22"/>
          <w:szCs w:val="22"/>
        </w:rPr>
        <w:t>Příloha č. 1</w:t>
      </w:r>
    </w:p>
    <w:p w:rsidR="0010695B" w:rsidRPr="00E51E91" w:rsidRDefault="0010695B" w:rsidP="0010695B">
      <w:pPr>
        <w:jc w:val="center"/>
        <w:rPr>
          <w:sz w:val="22"/>
          <w:szCs w:val="22"/>
        </w:rPr>
      </w:pPr>
      <w:proofErr w:type="gramStart"/>
      <w:r w:rsidRPr="00E51E91">
        <w:rPr>
          <w:sz w:val="22"/>
          <w:szCs w:val="22"/>
        </w:rPr>
        <w:t>ke</w:t>
      </w:r>
      <w:proofErr w:type="gramEnd"/>
    </w:p>
    <w:p w:rsidR="0010695B" w:rsidRPr="00E51E91" w:rsidRDefault="0010695B" w:rsidP="0010695B">
      <w:pPr>
        <w:jc w:val="center"/>
        <w:rPr>
          <w:b/>
          <w:sz w:val="22"/>
          <w:szCs w:val="22"/>
        </w:rPr>
      </w:pPr>
      <w:r w:rsidRPr="00E51E91">
        <w:rPr>
          <w:b/>
          <w:sz w:val="22"/>
          <w:szCs w:val="22"/>
        </w:rPr>
        <w:t xml:space="preserve">Smlouvě o nájmu movité věci ze dne </w:t>
      </w:r>
      <w:proofErr w:type="gramStart"/>
      <w:r w:rsidR="00FF4FC0">
        <w:rPr>
          <w:b/>
          <w:sz w:val="22"/>
          <w:szCs w:val="22"/>
        </w:rPr>
        <w:t>…</w:t>
      </w:r>
      <w:r w:rsidRPr="00E51E91">
        <w:rPr>
          <w:b/>
          <w:sz w:val="22"/>
          <w:szCs w:val="22"/>
        </w:rPr>
        <w:t>....</w:t>
      </w:r>
      <w:r w:rsidR="00757F48">
        <w:rPr>
          <w:b/>
          <w:sz w:val="22"/>
          <w:szCs w:val="22"/>
        </w:rPr>
        <w:fldChar w:fldCharType="begin"/>
      </w:r>
      <w:r w:rsidR="006A792C">
        <w:rPr>
          <w:b/>
          <w:sz w:val="22"/>
          <w:szCs w:val="22"/>
        </w:rPr>
        <w:instrText xml:space="preserve"> MERGEFIELD "datum_vydani" </w:instrText>
      </w:r>
      <w:r w:rsidR="00757F48">
        <w:rPr>
          <w:b/>
          <w:sz w:val="22"/>
          <w:szCs w:val="22"/>
        </w:rPr>
        <w:fldChar w:fldCharType="end"/>
      </w:r>
      <w:proofErr w:type="gramEnd"/>
      <w:r w:rsidRPr="00E51E91">
        <w:rPr>
          <w:b/>
          <w:sz w:val="22"/>
          <w:szCs w:val="22"/>
        </w:rPr>
        <w:t>.........................</w:t>
      </w:r>
    </w:p>
    <w:p w:rsidR="0010695B" w:rsidRPr="00E51E91" w:rsidRDefault="0010695B" w:rsidP="0010695B">
      <w:pPr>
        <w:rPr>
          <w:sz w:val="20"/>
          <w:szCs w:val="20"/>
        </w:rPr>
      </w:pPr>
    </w:p>
    <w:p w:rsidR="0010695B" w:rsidRPr="00E51E91" w:rsidRDefault="0010695B" w:rsidP="0010695B">
      <w:pPr>
        <w:rPr>
          <w:sz w:val="20"/>
          <w:szCs w:val="20"/>
        </w:rPr>
      </w:pPr>
      <w:r w:rsidRPr="007E350D">
        <w:rPr>
          <w:sz w:val="16"/>
          <w:szCs w:val="16"/>
        </w:rPr>
        <w:t>Vyčíslení nájemného za užívání movité věci</w:t>
      </w:r>
      <w:r w:rsidRPr="00E51E91">
        <w:rPr>
          <w:sz w:val="20"/>
          <w:szCs w:val="20"/>
        </w:rPr>
        <w:t xml:space="preserve">:  </w:t>
      </w:r>
    </w:p>
    <w:p w:rsidR="0010695B" w:rsidRPr="00E51E91" w:rsidRDefault="0010695B" w:rsidP="0010695B">
      <w:pPr>
        <w:rPr>
          <w:sz w:val="20"/>
          <w:szCs w:val="20"/>
        </w:rPr>
      </w:pPr>
    </w:p>
    <w:p w:rsidR="0010695B" w:rsidRPr="00E51E91" w:rsidRDefault="0010695B" w:rsidP="0010695B">
      <w:pPr>
        <w:rPr>
          <w:sz w:val="20"/>
          <w:szCs w:val="20"/>
        </w:rPr>
      </w:pPr>
      <w:r w:rsidRPr="00E51E91">
        <w:rPr>
          <w:sz w:val="20"/>
          <w:szCs w:val="20"/>
        </w:rPr>
        <w:tab/>
        <w:t xml:space="preserve"> </w:t>
      </w:r>
    </w:p>
    <w:tbl>
      <w:tblPr>
        <w:tblStyle w:val="Mkatabulky"/>
        <w:tblW w:w="0" w:type="auto"/>
        <w:tblLook w:val="01E0"/>
      </w:tblPr>
      <w:tblGrid>
        <w:gridCol w:w="2811"/>
        <w:gridCol w:w="1615"/>
        <w:gridCol w:w="1041"/>
        <w:gridCol w:w="1769"/>
      </w:tblGrid>
      <w:tr w:rsidR="0010695B" w:rsidRPr="00E51E91" w:rsidTr="00FF4FC0">
        <w:tc>
          <w:tcPr>
            <w:tcW w:w="2811" w:type="dxa"/>
          </w:tcPr>
          <w:p w:rsidR="0010695B" w:rsidRPr="007E350D" w:rsidRDefault="0010695B" w:rsidP="0010695B">
            <w:pPr>
              <w:jc w:val="center"/>
              <w:rPr>
                <w:sz w:val="16"/>
                <w:szCs w:val="16"/>
              </w:rPr>
            </w:pPr>
            <w:r w:rsidRPr="007E350D">
              <w:rPr>
                <w:sz w:val="16"/>
                <w:szCs w:val="16"/>
              </w:rPr>
              <w:t xml:space="preserve">PŘEDMĚT NÁJMU </w:t>
            </w:r>
          </w:p>
        </w:tc>
        <w:tc>
          <w:tcPr>
            <w:tcW w:w="1615" w:type="dxa"/>
          </w:tcPr>
          <w:p w:rsidR="0010695B" w:rsidRPr="007E350D" w:rsidRDefault="0010695B" w:rsidP="0010695B">
            <w:pPr>
              <w:jc w:val="center"/>
              <w:rPr>
                <w:sz w:val="16"/>
                <w:szCs w:val="16"/>
              </w:rPr>
            </w:pPr>
            <w:r w:rsidRPr="007E350D">
              <w:rPr>
                <w:sz w:val="16"/>
                <w:szCs w:val="16"/>
              </w:rPr>
              <w:t xml:space="preserve">NÁJEMNÉ/DEN </w:t>
            </w:r>
          </w:p>
        </w:tc>
        <w:tc>
          <w:tcPr>
            <w:tcW w:w="1041" w:type="dxa"/>
          </w:tcPr>
          <w:p w:rsidR="0010695B" w:rsidRPr="007E350D" w:rsidRDefault="0010695B" w:rsidP="0010695B">
            <w:pPr>
              <w:jc w:val="center"/>
              <w:rPr>
                <w:sz w:val="16"/>
                <w:szCs w:val="16"/>
              </w:rPr>
            </w:pPr>
            <w:r w:rsidRPr="007E350D">
              <w:rPr>
                <w:sz w:val="16"/>
                <w:szCs w:val="16"/>
              </w:rPr>
              <w:t xml:space="preserve">DOBA NÁJMU </w:t>
            </w:r>
          </w:p>
        </w:tc>
        <w:tc>
          <w:tcPr>
            <w:tcW w:w="1769" w:type="dxa"/>
          </w:tcPr>
          <w:p w:rsidR="0010695B" w:rsidRPr="007E350D" w:rsidRDefault="0010695B" w:rsidP="0010695B">
            <w:pPr>
              <w:jc w:val="center"/>
              <w:rPr>
                <w:sz w:val="16"/>
                <w:szCs w:val="16"/>
              </w:rPr>
            </w:pPr>
            <w:r w:rsidRPr="007E350D">
              <w:rPr>
                <w:sz w:val="16"/>
                <w:szCs w:val="16"/>
              </w:rPr>
              <w:t xml:space="preserve">NÁJEMNÉ </w:t>
            </w:r>
          </w:p>
        </w:tc>
      </w:tr>
      <w:tr w:rsidR="0010695B" w:rsidRPr="00E51E91" w:rsidTr="00FF4FC0">
        <w:tc>
          <w:tcPr>
            <w:tcW w:w="2811" w:type="dxa"/>
          </w:tcPr>
          <w:p w:rsidR="0010695B" w:rsidRPr="00E51E91" w:rsidRDefault="0010695B" w:rsidP="0010695B">
            <w:pPr>
              <w:rPr>
                <w:sz w:val="20"/>
                <w:szCs w:val="20"/>
              </w:rPr>
            </w:pPr>
            <w:proofErr w:type="spellStart"/>
            <w:r>
              <w:rPr>
                <w:sz w:val="20"/>
                <w:szCs w:val="20"/>
              </w:rPr>
              <w:t>Autobox</w:t>
            </w:r>
            <w:proofErr w:type="spellEnd"/>
            <w:r>
              <w:rPr>
                <w:sz w:val="20"/>
                <w:szCs w:val="20"/>
              </w:rPr>
              <w:t xml:space="preserve"> HAKR</w:t>
            </w:r>
          </w:p>
        </w:tc>
        <w:tc>
          <w:tcPr>
            <w:tcW w:w="1615" w:type="dxa"/>
          </w:tcPr>
          <w:p w:rsidR="0010695B" w:rsidRPr="00E51E91" w:rsidRDefault="0010695B" w:rsidP="0010695B">
            <w:pPr>
              <w:jc w:val="center"/>
              <w:rPr>
                <w:sz w:val="20"/>
                <w:szCs w:val="20"/>
              </w:rPr>
            </w:pPr>
          </w:p>
        </w:tc>
        <w:tc>
          <w:tcPr>
            <w:tcW w:w="1041" w:type="dxa"/>
          </w:tcPr>
          <w:p w:rsidR="0010695B" w:rsidRPr="00E51E91" w:rsidRDefault="0010695B" w:rsidP="0010695B">
            <w:pPr>
              <w:jc w:val="center"/>
              <w:rPr>
                <w:sz w:val="20"/>
                <w:szCs w:val="20"/>
              </w:rPr>
            </w:pPr>
          </w:p>
        </w:tc>
        <w:tc>
          <w:tcPr>
            <w:tcW w:w="1769" w:type="dxa"/>
          </w:tcPr>
          <w:p w:rsidR="0010695B" w:rsidRPr="00E51E91" w:rsidRDefault="0010695B" w:rsidP="0010695B">
            <w:pPr>
              <w:jc w:val="center"/>
              <w:rPr>
                <w:sz w:val="20"/>
                <w:szCs w:val="20"/>
              </w:rPr>
            </w:pPr>
          </w:p>
        </w:tc>
      </w:tr>
      <w:tr w:rsidR="0010695B" w:rsidRPr="00E51E91" w:rsidTr="00FF4FC0">
        <w:tc>
          <w:tcPr>
            <w:tcW w:w="2811" w:type="dxa"/>
          </w:tcPr>
          <w:p w:rsidR="0010695B" w:rsidRPr="00E51E91" w:rsidRDefault="0010695B" w:rsidP="0010695B">
            <w:pPr>
              <w:rPr>
                <w:sz w:val="20"/>
                <w:szCs w:val="20"/>
              </w:rPr>
            </w:pPr>
            <w:proofErr w:type="spellStart"/>
            <w:r>
              <w:rPr>
                <w:sz w:val="20"/>
                <w:szCs w:val="20"/>
              </w:rPr>
              <w:t>Autobox</w:t>
            </w:r>
            <w:proofErr w:type="spellEnd"/>
            <w:r>
              <w:rPr>
                <w:sz w:val="20"/>
                <w:szCs w:val="20"/>
              </w:rPr>
              <w:t xml:space="preserve"> </w:t>
            </w:r>
            <w:proofErr w:type="spellStart"/>
            <w:r>
              <w:rPr>
                <w:sz w:val="20"/>
                <w:szCs w:val="20"/>
              </w:rPr>
              <w:t>Thule</w:t>
            </w:r>
            <w:proofErr w:type="spellEnd"/>
          </w:p>
        </w:tc>
        <w:tc>
          <w:tcPr>
            <w:tcW w:w="1615" w:type="dxa"/>
          </w:tcPr>
          <w:p w:rsidR="0010695B" w:rsidRPr="00E51E91" w:rsidRDefault="0010695B" w:rsidP="0010695B">
            <w:pPr>
              <w:jc w:val="center"/>
              <w:rPr>
                <w:sz w:val="20"/>
                <w:szCs w:val="20"/>
              </w:rPr>
            </w:pPr>
          </w:p>
        </w:tc>
        <w:tc>
          <w:tcPr>
            <w:tcW w:w="1041" w:type="dxa"/>
          </w:tcPr>
          <w:p w:rsidR="0010695B" w:rsidRPr="00E51E91" w:rsidRDefault="0010695B" w:rsidP="0010695B">
            <w:pPr>
              <w:jc w:val="center"/>
              <w:rPr>
                <w:sz w:val="20"/>
                <w:szCs w:val="20"/>
              </w:rPr>
            </w:pPr>
          </w:p>
        </w:tc>
        <w:tc>
          <w:tcPr>
            <w:tcW w:w="1769" w:type="dxa"/>
          </w:tcPr>
          <w:p w:rsidR="0010695B" w:rsidRPr="00E51E91" w:rsidRDefault="0010695B" w:rsidP="0010695B">
            <w:pPr>
              <w:jc w:val="center"/>
              <w:rPr>
                <w:sz w:val="20"/>
                <w:szCs w:val="20"/>
              </w:rPr>
            </w:pPr>
          </w:p>
        </w:tc>
      </w:tr>
      <w:tr w:rsidR="0010695B" w:rsidRPr="00E51E91" w:rsidTr="00FF4FC0">
        <w:tc>
          <w:tcPr>
            <w:tcW w:w="2811" w:type="dxa"/>
          </w:tcPr>
          <w:p w:rsidR="0010695B" w:rsidRPr="00E51E91" w:rsidRDefault="0010695B" w:rsidP="0010695B">
            <w:pPr>
              <w:rPr>
                <w:sz w:val="20"/>
                <w:szCs w:val="20"/>
              </w:rPr>
            </w:pPr>
            <w:proofErr w:type="spellStart"/>
            <w:r>
              <w:rPr>
                <w:sz w:val="20"/>
                <w:szCs w:val="20"/>
              </w:rPr>
              <w:t>Autobox</w:t>
            </w:r>
            <w:proofErr w:type="spellEnd"/>
            <w:r>
              <w:rPr>
                <w:sz w:val="20"/>
                <w:szCs w:val="20"/>
              </w:rPr>
              <w:t xml:space="preserve"> Neumann</w:t>
            </w:r>
          </w:p>
        </w:tc>
        <w:tc>
          <w:tcPr>
            <w:tcW w:w="1615" w:type="dxa"/>
          </w:tcPr>
          <w:p w:rsidR="0010695B" w:rsidRPr="00E51E91" w:rsidRDefault="0010695B" w:rsidP="0010695B">
            <w:pPr>
              <w:jc w:val="center"/>
              <w:rPr>
                <w:sz w:val="20"/>
                <w:szCs w:val="20"/>
              </w:rPr>
            </w:pPr>
          </w:p>
        </w:tc>
        <w:tc>
          <w:tcPr>
            <w:tcW w:w="1041" w:type="dxa"/>
          </w:tcPr>
          <w:p w:rsidR="0010695B" w:rsidRPr="00E51E91" w:rsidRDefault="0010695B" w:rsidP="0010695B">
            <w:pPr>
              <w:jc w:val="center"/>
              <w:rPr>
                <w:sz w:val="20"/>
                <w:szCs w:val="20"/>
              </w:rPr>
            </w:pPr>
          </w:p>
        </w:tc>
        <w:tc>
          <w:tcPr>
            <w:tcW w:w="1769" w:type="dxa"/>
          </w:tcPr>
          <w:p w:rsidR="0010695B" w:rsidRPr="00E51E91" w:rsidRDefault="0010695B" w:rsidP="0010695B">
            <w:pPr>
              <w:jc w:val="center"/>
              <w:rPr>
                <w:sz w:val="20"/>
                <w:szCs w:val="20"/>
              </w:rPr>
            </w:pPr>
          </w:p>
        </w:tc>
      </w:tr>
      <w:tr w:rsidR="0010695B" w:rsidRPr="00E51E91" w:rsidTr="00FF4FC0">
        <w:tc>
          <w:tcPr>
            <w:tcW w:w="2811" w:type="dxa"/>
          </w:tcPr>
          <w:p w:rsidR="0010695B" w:rsidRPr="00E51E91" w:rsidRDefault="0010695B" w:rsidP="0010695B">
            <w:pPr>
              <w:rPr>
                <w:sz w:val="20"/>
                <w:szCs w:val="20"/>
              </w:rPr>
            </w:pPr>
            <w:proofErr w:type="spellStart"/>
            <w:r>
              <w:rPr>
                <w:sz w:val="20"/>
                <w:szCs w:val="20"/>
              </w:rPr>
              <w:t>Autobox</w:t>
            </w:r>
            <w:proofErr w:type="spellEnd"/>
            <w:r>
              <w:rPr>
                <w:sz w:val="20"/>
                <w:szCs w:val="20"/>
              </w:rPr>
              <w:t xml:space="preserve"> </w:t>
            </w:r>
            <w:proofErr w:type="spellStart"/>
            <w:r>
              <w:rPr>
                <w:sz w:val="20"/>
                <w:szCs w:val="20"/>
              </w:rPr>
              <w:t>Camei</w:t>
            </w:r>
            <w:proofErr w:type="spellEnd"/>
          </w:p>
        </w:tc>
        <w:tc>
          <w:tcPr>
            <w:tcW w:w="1615" w:type="dxa"/>
          </w:tcPr>
          <w:p w:rsidR="0010695B" w:rsidRPr="00E51E91" w:rsidRDefault="0010695B" w:rsidP="0010695B">
            <w:pPr>
              <w:jc w:val="center"/>
              <w:rPr>
                <w:sz w:val="20"/>
                <w:szCs w:val="20"/>
              </w:rPr>
            </w:pPr>
          </w:p>
        </w:tc>
        <w:tc>
          <w:tcPr>
            <w:tcW w:w="1041" w:type="dxa"/>
          </w:tcPr>
          <w:p w:rsidR="0010695B" w:rsidRPr="00E51E91" w:rsidRDefault="0010695B" w:rsidP="0010695B">
            <w:pPr>
              <w:jc w:val="center"/>
              <w:rPr>
                <w:sz w:val="20"/>
                <w:szCs w:val="20"/>
              </w:rPr>
            </w:pPr>
          </w:p>
        </w:tc>
        <w:tc>
          <w:tcPr>
            <w:tcW w:w="1769" w:type="dxa"/>
          </w:tcPr>
          <w:p w:rsidR="0010695B" w:rsidRPr="00E51E91" w:rsidRDefault="0010695B" w:rsidP="0010695B">
            <w:pPr>
              <w:jc w:val="center"/>
              <w:rPr>
                <w:sz w:val="20"/>
                <w:szCs w:val="20"/>
              </w:rPr>
            </w:pPr>
          </w:p>
        </w:tc>
      </w:tr>
      <w:tr w:rsidR="0010695B" w:rsidRPr="00E51E91" w:rsidTr="00FF4FC0">
        <w:tc>
          <w:tcPr>
            <w:tcW w:w="2811" w:type="dxa"/>
          </w:tcPr>
          <w:p w:rsidR="0010695B" w:rsidRPr="00E51E91" w:rsidRDefault="0010695B" w:rsidP="0010695B">
            <w:pPr>
              <w:rPr>
                <w:sz w:val="20"/>
                <w:szCs w:val="20"/>
              </w:rPr>
            </w:pPr>
            <w:r>
              <w:rPr>
                <w:sz w:val="20"/>
                <w:szCs w:val="20"/>
              </w:rPr>
              <w:t>Nosič na kola SPEED</w:t>
            </w:r>
          </w:p>
        </w:tc>
        <w:tc>
          <w:tcPr>
            <w:tcW w:w="1615" w:type="dxa"/>
          </w:tcPr>
          <w:p w:rsidR="0010695B" w:rsidRPr="00E51E91" w:rsidRDefault="0010695B" w:rsidP="0010695B">
            <w:pPr>
              <w:jc w:val="center"/>
              <w:rPr>
                <w:sz w:val="20"/>
                <w:szCs w:val="20"/>
              </w:rPr>
            </w:pPr>
          </w:p>
        </w:tc>
        <w:tc>
          <w:tcPr>
            <w:tcW w:w="1041" w:type="dxa"/>
          </w:tcPr>
          <w:p w:rsidR="0010695B" w:rsidRPr="00E51E91" w:rsidRDefault="0010695B" w:rsidP="0010695B">
            <w:pPr>
              <w:jc w:val="center"/>
              <w:rPr>
                <w:sz w:val="20"/>
                <w:szCs w:val="20"/>
              </w:rPr>
            </w:pPr>
          </w:p>
        </w:tc>
        <w:tc>
          <w:tcPr>
            <w:tcW w:w="1769" w:type="dxa"/>
          </w:tcPr>
          <w:p w:rsidR="0010695B" w:rsidRPr="00E51E91" w:rsidRDefault="0010695B" w:rsidP="0010695B">
            <w:pPr>
              <w:jc w:val="center"/>
              <w:rPr>
                <w:sz w:val="20"/>
                <w:szCs w:val="20"/>
              </w:rPr>
            </w:pPr>
          </w:p>
        </w:tc>
      </w:tr>
      <w:tr w:rsidR="0010695B" w:rsidRPr="00E51E91" w:rsidTr="00FF4FC0">
        <w:tc>
          <w:tcPr>
            <w:tcW w:w="2811" w:type="dxa"/>
          </w:tcPr>
          <w:p w:rsidR="0010695B" w:rsidRPr="00E51E91" w:rsidRDefault="0010695B" w:rsidP="0010695B">
            <w:pPr>
              <w:rPr>
                <w:sz w:val="20"/>
                <w:szCs w:val="20"/>
              </w:rPr>
            </w:pPr>
            <w:r>
              <w:rPr>
                <w:sz w:val="20"/>
                <w:szCs w:val="20"/>
              </w:rPr>
              <w:t xml:space="preserve">Nosič na kola </w:t>
            </w:r>
            <w:proofErr w:type="spellStart"/>
            <w:r>
              <w:rPr>
                <w:sz w:val="20"/>
                <w:szCs w:val="20"/>
              </w:rPr>
              <w:t>ProRide</w:t>
            </w:r>
            <w:proofErr w:type="spellEnd"/>
          </w:p>
        </w:tc>
        <w:tc>
          <w:tcPr>
            <w:tcW w:w="1615" w:type="dxa"/>
          </w:tcPr>
          <w:p w:rsidR="0010695B" w:rsidRPr="00E51E91" w:rsidRDefault="0010695B" w:rsidP="0010695B">
            <w:pPr>
              <w:jc w:val="center"/>
              <w:rPr>
                <w:sz w:val="20"/>
                <w:szCs w:val="20"/>
              </w:rPr>
            </w:pPr>
          </w:p>
        </w:tc>
        <w:tc>
          <w:tcPr>
            <w:tcW w:w="1041" w:type="dxa"/>
          </w:tcPr>
          <w:p w:rsidR="0010695B" w:rsidRPr="00E51E91" w:rsidRDefault="0010695B" w:rsidP="0010695B">
            <w:pPr>
              <w:jc w:val="center"/>
              <w:rPr>
                <w:sz w:val="20"/>
                <w:szCs w:val="20"/>
              </w:rPr>
            </w:pPr>
          </w:p>
        </w:tc>
        <w:tc>
          <w:tcPr>
            <w:tcW w:w="1769" w:type="dxa"/>
          </w:tcPr>
          <w:p w:rsidR="0010695B" w:rsidRPr="00E51E91" w:rsidRDefault="0010695B" w:rsidP="0010695B">
            <w:pPr>
              <w:jc w:val="center"/>
              <w:rPr>
                <w:sz w:val="20"/>
                <w:szCs w:val="20"/>
              </w:rPr>
            </w:pPr>
          </w:p>
        </w:tc>
      </w:tr>
      <w:tr w:rsidR="0010695B" w:rsidRPr="00E51E91" w:rsidTr="00FF4FC0">
        <w:tc>
          <w:tcPr>
            <w:tcW w:w="2811" w:type="dxa"/>
          </w:tcPr>
          <w:p w:rsidR="0010695B" w:rsidRPr="00E51E91" w:rsidRDefault="0010695B" w:rsidP="0010695B">
            <w:pPr>
              <w:rPr>
                <w:sz w:val="20"/>
                <w:szCs w:val="20"/>
              </w:rPr>
            </w:pPr>
            <w:r>
              <w:rPr>
                <w:sz w:val="20"/>
                <w:szCs w:val="20"/>
              </w:rPr>
              <w:t xml:space="preserve">Nosič na kola </w:t>
            </w:r>
            <w:proofErr w:type="spellStart"/>
            <w:r>
              <w:rPr>
                <w:sz w:val="20"/>
                <w:szCs w:val="20"/>
              </w:rPr>
              <w:t>MontBlanc</w:t>
            </w:r>
            <w:proofErr w:type="spellEnd"/>
          </w:p>
        </w:tc>
        <w:tc>
          <w:tcPr>
            <w:tcW w:w="1615" w:type="dxa"/>
          </w:tcPr>
          <w:p w:rsidR="0010695B" w:rsidRPr="00E51E91" w:rsidRDefault="0010695B" w:rsidP="0010695B">
            <w:pPr>
              <w:rPr>
                <w:sz w:val="20"/>
                <w:szCs w:val="20"/>
              </w:rPr>
            </w:pPr>
          </w:p>
        </w:tc>
        <w:tc>
          <w:tcPr>
            <w:tcW w:w="1041" w:type="dxa"/>
          </w:tcPr>
          <w:p w:rsidR="0010695B" w:rsidRPr="00E51E91" w:rsidRDefault="0010695B" w:rsidP="0010695B">
            <w:pPr>
              <w:rPr>
                <w:sz w:val="20"/>
                <w:szCs w:val="20"/>
              </w:rPr>
            </w:pPr>
          </w:p>
        </w:tc>
        <w:tc>
          <w:tcPr>
            <w:tcW w:w="1769" w:type="dxa"/>
          </w:tcPr>
          <w:p w:rsidR="0010695B" w:rsidRPr="00E51E91" w:rsidRDefault="0010695B" w:rsidP="0010695B">
            <w:pPr>
              <w:rPr>
                <w:sz w:val="20"/>
                <w:szCs w:val="20"/>
              </w:rPr>
            </w:pPr>
          </w:p>
        </w:tc>
      </w:tr>
      <w:tr w:rsidR="0010695B" w:rsidRPr="00E51E91" w:rsidTr="00FF4FC0">
        <w:tc>
          <w:tcPr>
            <w:tcW w:w="2811" w:type="dxa"/>
          </w:tcPr>
          <w:p w:rsidR="0010695B" w:rsidRDefault="0010695B" w:rsidP="0010695B">
            <w:pPr>
              <w:rPr>
                <w:sz w:val="20"/>
                <w:szCs w:val="20"/>
              </w:rPr>
            </w:pPr>
            <w:r>
              <w:rPr>
                <w:sz w:val="20"/>
                <w:szCs w:val="20"/>
              </w:rPr>
              <w:t>Nosič na kola UNI</w:t>
            </w:r>
          </w:p>
        </w:tc>
        <w:tc>
          <w:tcPr>
            <w:tcW w:w="1615" w:type="dxa"/>
          </w:tcPr>
          <w:p w:rsidR="0010695B" w:rsidRPr="00E51E91" w:rsidRDefault="0010695B" w:rsidP="0010695B">
            <w:pPr>
              <w:rPr>
                <w:sz w:val="20"/>
                <w:szCs w:val="20"/>
              </w:rPr>
            </w:pPr>
          </w:p>
        </w:tc>
        <w:tc>
          <w:tcPr>
            <w:tcW w:w="1041" w:type="dxa"/>
          </w:tcPr>
          <w:p w:rsidR="0010695B" w:rsidRPr="00E51E91" w:rsidRDefault="0010695B" w:rsidP="0010695B">
            <w:pPr>
              <w:rPr>
                <w:sz w:val="20"/>
                <w:szCs w:val="20"/>
              </w:rPr>
            </w:pPr>
          </w:p>
        </w:tc>
        <w:tc>
          <w:tcPr>
            <w:tcW w:w="1769" w:type="dxa"/>
          </w:tcPr>
          <w:p w:rsidR="0010695B" w:rsidRPr="00E51E91" w:rsidRDefault="0010695B" w:rsidP="0010695B">
            <w:pPr>
              <w:rPr>
                <w:sz w:val="20"/>
                <w:szCs w:val="20"/>
              </w:rPr>
            </w:pPr>
          </w:p>
        </w:tc>
      </w:tr>
      <w:tr w:rsidR="0010695B" w:rsidRPr="00E51E91" w:rsidTr="00FF4FC0">
        <w:tc>
          <w:tcPr>
            <w:tcW w:w="2811" w:type="dxa"/>
          </w:tcPr>
          <w:p w:rsidR="0010695B" w:rsidRDefault="0010695B" w:rsidP="0010695B">
            <w:pPr>
              <w:rPr>
                <w:sz w:val="20"/>
                <w:szCs w:val="20"/>
              </w:rPr>
            </w:pPr>
            <w:r>
              <w:rPr>
                <w:sz w:val="20"/>
                <w:szCs w:val="20"/>
              </w:rPr>
              <w:t xml:space="preserve">Nosič na páté dveře </w:t>
            </w:r>
            <w:proofErr w:type="spellStart"/>
            <w:r>
              <w:rPr>
                <w:sz w:val="20"/>
                <w:szCs w:val="20"/>
              </w:rPr>
              <w:t>Thule</w:t>
            </w:r>
            <w:proofErr w:type="spellEnd"/>
            <w:r>
              <w:rPr>
                <w:sz w:val="20"/>
                <w:szCs w:val="20"/>
              </w:rPr>
              <w:t xml:space="preserve"> 9105</w:t>
            </w:r>
          </w:p>
        </w:tc>
        <w:tc>
          <w:tcPr>
            <w:tcW w:w="1615" w:type="dxa"/>
          </w:tcPr>
          <w:p w:rsidR="0010695B" w:rsidRPr="00E51E91" w:rsidRDefault="0010695B" w:rsidP="0010695B">
            <w:pPr>
              <w:rPr>
                <w:sz w:val="20"/>
                <w:szCs w:val="20"/>
              </w:rPr>
            </w:pPr>
          </w:p>
        </w:tc>
        <w:tc>
          <w:tcPr>
            <w:tcW w:w="1041" w:type="dxa"/>
          </w:tcPr>
          <w:p w:rsidR="0010695B" w:rsidRPr="00E51E91" w:rsidRDefault="0010695B" w:rsidP="0010695B">
            <w:pPr>
              <w:rPr>
                <w:sz w:val="20"/>
                <w:szCs w:val="20"/>
              </w:rPr>
            </w:pPr>
          </w:p>
        </w:tc>
        <w:tc>
          <w:tcPr>
            <w:tcW w:w="1769" w:type="dxa"/>
          </w:tcPr>
          <w:p w:rsidR="0010695B" w:rsidRPr="00E51E91" w:rsidRDefault="0010695B" w:rsidP="0010695B">
            <w:pPr>
              <w:rPr>
                <w:sz w:val="20"/>
                <w:szCs w:val="20"/>
              </w:rPr>
            </w:pPr>
          </w:p>
        </w:tc>
      </w:tr>
      <w:tr w:rsidR="0010695B" w:rsidRPr="00E51E91" w:rsidTr="00FF4FC0">
        <w:tc>
          <w:tcPr>
            <w:tcW w:w="2811" w:type="dxa"/>
          </w:tcPr>
          <w:p w:rsidR="0010695B" w:rsidRDefault="0010695B" w:rsidP="0010695B">
            <w:pPr>
              <w:rPr>
                <w:sz w:val="20"/>
                <w:szCs w:val="20"/>
              </w:rPr>
            </w:pPr>
            <w:r>
              <w:rPr>
                <w:sz w:val="20"/>
                <w:szCs w:val="20"/>
              </w:rPr>
              <w:t xml:space="preserve">Nosič na páté dveře </w:t>
            </w:r>
            <w:proofErr w:type="spellStart"/>
            <w:r>
              <w:rPr>
                <w:sz w:val="20"/>
                <w:szCs w:val="20"/>
              </w:rPr>
              <w:t>Thule</w:t>
            </w:r>
            <w:proofErr w:type="spellEnd"/>
            <w:r>
              <w:rPr>
                <w:sz w:val="20"/>
                <w:szCs w:val="20"/>
              </w:rPr>
              <w:t xml:space="preserve"> 9106</w:t>
            </w:r>
          </w:p>
        </w:tc>
        <w:tc>
          <w:tcPr>
            <w:tcW w:w="1615" w:type="dxa"/>
          </w:tcPr>
          <w:p w:rsidR="0010695B" w:rsidRPr="00E51E91" w:rsidRDefault="0010695B" w:rsidP="0010695B">
            <w:pPr>
              <w:rPr>
                <w:sz w:val="20"/>
                <w:szCs w:val="20"/>
              </w:rPr>
            </w:pPr>
          </w:p>
        </w:tc>
        <w:tc>
          <w:tcPr>
            <w:tcW w:w="1041" w:type="dxa"/>
          </w:tcPr>
          <w:p w:rsidR="0010695B" w:rsidRPr="00E51E91" w:rsidRDefault="0010695B" w:rsidP="0010695B">
            <w:pPr>
              <w:rPr>
                <w:sz w:val="20"/>
                <w:szCs w:val="20"/>
              </w:rPr>
            </w:pPr>
          </w:p>
        </w:tc>
        <w:tc>
          <w:tcPr>
            <w:tcW w:w="1769" w:type="dxa"/>
          </w:tcPr>
          <w:p w:rsidR="0010695B" w:rsidRPr="00E51E91" w:rsidRDefault="0010695B" w:rsidP="0010695B">
            <w:pPr>
              <w:rPr>
                <w:sz w:val="20"/>
                <w:szCs w:val="20"/>
              </w:rPr>
            </w:pPr>
          </w:p>
        </w:tc>
      </w:tr>
      <w:tr w:rsidR="0010695B" w:rsidRPr="00E51E91" w:rsidTr="00FF4FC0">
        <w:tc>
          <w:tcPr>
            <w:tcW w:w="2811" w:type="dxa"/>
          </w:tcPr>
          <w:p w:rsidR="0010695B" w:rsidRDefault="0010695B" w:rsidP="0010695B">
            <w:pPr>
              <w:rPr>
                <w:sz w:val="20"/>
                <w:szCs w:val="20"/>
              </w:rPr>
            </w:pPr>
            <w:r>
              <w:rPr>
                <w:sz w:val="20"/>
                <w:szCs w:val="20"/>
              </w:rPr>
              <w:t xml:space="preserve">Nosič na páté dveře </w:t>
            </w:r>
            <w:proofErr w:type="spellStart"/>
            <w:r>
              <w:rPr>
                <w:sz w:val="20"/>
                <w:szCs w:val="20"/>
              </w:rPr>
              <w:t>Thule</w:t>
            </w:r>
            <w:proofErr w:type="spellEnd"/>
            <w:r>
              <w:rPr>
                <w:sz w:val="20"/>
                <w:szCs w:val="20"/>
              </w:rPr>
              <w:t xml:space="preserve"> 973</w:t>
            </w:r>
          </w:p>
        </w:tc>
        <w:tc>
          <w:tcPr>
            <w:tcW w:w="1615" w:type="dxa"/>
          </w:tcPr>
          <w:p w:rsidR="0010695B" w:rsidRPr="00E51E91" w:rsidRDefault="0010695B" w:rsidP="0010695B">
            <w:pPr>
              <w:rPr>
                <w:sz w:val="20"/>
                <w:szCs w:val="20"/>
              </w:rPr>
            </w:pPr>
          </w:p>
        </w:tc>
        <w:tc>
          <w:tcPr>
            <w:tcW w:w="1041" w:type="dxa"/>
          </w:tcPr>
          <w:p w:rsidR="0010695B" w:rsidRPr="00E51E91" w:rsidRDefault="0010695B" w:rsidP="0010695B">
            <w:pPr>
              <w:rPr>
                <w:sz w:val="20"/>
                <w:szCs w:val="20"/>
              </w:rPr>
            </w:pPr>
          </w:p>
        </w:tc>
        <w:tc>
          <w:tcPr>
            <w:tcW w:w="1769" w:type="dxa"/>
          </w:tcPr>
          <w:p w:rsidR="0010695B" w:rsidRPr="00E51E91" w:rsidRDefault="0010695B" w:rsidP="0010695B">
            <w:pPr>
              <w:rPr>
                <w:sz w:val="20"/>
                <w:szCs w:val="20"/>
              </w:rPr>
            </w:pPr>
          </w:p>
        </w:tc>
      </w:tr>
      <w:tr w:rsidR="0010695B" w:rsidRPr="00E51E91" w:rsidTr="00FF4FC0">
        <w:tc>
          <w:tcPr>
            <w:tcW w:w="2811" w:type="dxa"/>
          </w:tcPr>
          <w:p w:rsidR="0010695B" w:rsidRDefault="0010695B" w:rsidP="0010695B">
            <w:pPr>
              <w:rPr>
                <w:sz w:val="20"/>
                <w:szCs w:val="20"/>
              </w:rPr>
            </w:pPr>
            <w:r>
              <w:rPr>
                <w:sz w:val="20"/>
                <w:szCs w:val="20"/>
              </w:rPr>
              <w:t>Nosič na páté dveře univerzál</w:t>
            </w:r>
          </w:p>
        </w:tc>
        <w:tc>
          <w:tcPr>
            <w:tcW w:w="1615" w:type="dxa"/>
          </w:tcPr>
          <w:p w:rsidR="0010695B" w:rsidRPr="00E51E91" w:rsidRDefault="0010695B" w:rsidP="0010695B">
            <w:pPr>
              <w:rPr>
                <w:sz w:val="20"/>
                <w:szCs w:val="20"/>
              </w:rPr>
            </w:pPr>
          </w:p>
        </w:tc>
        <w:tc>
          <w:tcPr>
            <w:tcW w:w="1041" w:type="dxa"/>
          </w:tcPr>
          <w:p w:rsidR="0010695B" w:rsidRPr="00E51E91" w:rsidRDefault="0010695B" w:rsidP="0010695B">
            <w:pPr>
              <w:rPr>
                <w:sz w:val="20"/>
                <w:szCs w:val="20"/>
              </w:rPr>
            </w:pPr>
          </w:p>
        </w:tc>
        <w:tc>
          <w:tcPr>
            <w:tcW w:w="1769" w:type="dxa"/>
          </w:tcPr>
          <w:p w:rsidR="0010695B" w:rsidRPr="00E51E91" w:rsidRDefault="0010695B" w:rsidP="0010695B">
            <w:pPr>
              <w:rPr>
                <w:sz w:val="20"/>
                <w:szCs w:val="20"/>
              </w:rPr>
            </w:pPr>
          </w:p>
        </w:tc>
      </w:tr>
      <w:tr w:rsidR="0010695B" w:rsidRPr="00E51E91" w:rsidTr="00FF4FC0">
        <w:tc>
          <w:tcPr>
            <w:tcW w:w="2811" w:type="dxa"/>
          </w:tcPr>
          <w:p w:rsidR="0010695B" w:rsidRDefault="0010695B" w:rsidP="0010695B">
            <w:pPr>
              <w:rPr>
                <w:sz w:val="20"/>
                <w:szCs w:val="20"/>
              </w:rPr>
            </w:pPr>
            <w:proofErr w:type="spellStart"/>
            <w:r>
              <w:rPr>
                <w:sz w:val="20"/>
                <w:szCs w:val="20"/>
              </w:rPr>
              <w:t>EuroClassic</w:t>
            </w:r>
            <w:proofErr w:type="spellEnd"/>
            <w:r>
              <w:rPr>
                <w:sz w:val="20"/>
                <w:szCs w:val="20"/>
              </w:rPr>
              <w:t xml:space="preserve"> G6 929</w:t>
            </w:r>
          </w:p>
        </w:tc>
        <w:tc>
          <w:tcPr>
            <w:tcW w:w="1615" w:type="dxa"/>
          </w:tcPr>
          <w:p w:rsidR="0010695B" w:rsidRPr="00E51E91" w:rsidRDefault="0010695B" w:rsidP="0010695B">
            <w:pPr>
              <w:rPr>
                <w:sz w:val="20"/>
                <w:szCs w:val="20"/>
              </w:rPr>
            </w:pPr>
          </w:p>
        </w:tc>
        <w:tc>
          <w:tcPr>
            <w:tcW w:w="1041" w:type="dxa"/>
          </w:tcPr>
          <w:p w:rsidR="0010695B" w:rsidRPr="00E51E91" w:rsidRDefault="0010695B" w:rsidP="0010695B">
            <w:pPr>
              <w:rPr>
                <w:sz w:val="20"/>
                <w:szCs w:val="20"/>
              </w:rPr>
            </w:pPr>
          </w:p>
        </w:tc>
        <w:tc>
          <w:tcPr>
            <w:tcW w:w="1769" w:type="dxa"/>
          </w:tcPr>
          <w:p w:rsidR="0010695B" w:rsidRPr="00E51E91" w:rsidRDefault="0010695B" w:rsidP="0010695B">
            <w:pPr>
              <w:rPr>
                <w:sz w:val="20"/>
                <w:szCs w:val="20"/>
              </w:rPr>
            </w:pPr>
          </w:p>
        </w:tc>
      </w:tr>
      <w:tr w:rsidR="0010695B" w:rsidRPr="00E51E91" w:rsidTr="00FF4FC0">
        <w:tc>
          <w:tcPr>
            <w:tcW w:w="2811" w:type="dxa"/>
          </w:tcPr>
          <w:p w:rsidR="0010695B" w:rsidRDefault="0010695B" w:rsidP="0010695B">
            <w:pPr>
              <w:rPr>
                <w:sz w:val="20"/>
                <w:szCs w:val="20"/>
              </w:rPr>
            </w:pPr>
            <w:r>
              <w:rPr>
                <w:sz w:val="20"/>
                <w:szCs w:val="20"/>
              </w:rPr>
              <w:t>TMK</w:t>
            </w:r>
          </w:p>
        </w:tc>
        <w:tc>
          <w:tcPr>
            <w:tcW w:w="1615" w:type="dxa"/>
          </w:tcPr>
          <w:p w:rsidR="0010695B" w:rsidRPr="00E51E91" w:rsidRDefault="0010695B" w:rsidP="0010695B">
            <w:pPr>
              <w:rPr>
                <w:sz w:val="20"/>
                <w:szCs w:val="20"/>
              </w:rPr>
            </w:pPr>
          </w:p>
        </w:tc>
        <w:tc>
          <w:tcPr>
            <w:tcW w:w="1041" w:type="dxa"/>
          </w:tcPr>
          <w:p w:rsidR="0010695B" w:rsidRPr="00E51E91" w:rsidRDefault="0010695B" w:rsidP="0010695B">
            <w:pPr>
              <w:rPr>
                <w:sz w:val="20"/>
                <w:szCs w:val="20"/>
              </w:rPr>
            </w:pPr>
          </w:p>
        </w:tc>
        <w:tc>
          <w:tcPr>
            <w:tcW w:w="1769" w:type="dxa"/>
          </w:tcPr>
          <w:p w:rsidR="0010695B" w:rsidRPr="00E51E91" w:rsidRDefault="0010695B" w:rsidP="0010695B">
            <w:pPr>
              <w:rPr>
                <w:sz w:val="20"/>
                <w:szCs w:val="20"/>
              </w:rPr>
            </w:pPr>
          </w:p>
        </w:tc>
      </w:tr>
      <w:tr w:rsidR="00FF4FC0" w:rsidRPr="00E51E91" w:rsidTr="00FF4FC0">
        <w:tc>
          <w:tcPr>
            <w:tcW w:w="2811" w:type="dxa"/>
          </w:tcPr>
          <w:p w:rsidR="00FF4FC0" w:rsidRDefault="00FF4FC0" w:rsidP="0010695B">
            <w:pPr>
              <w:rPr>
                <w:sz w:val="20"/>
                <w:szCs w:val="20"/>
              </w:rPr>
            </w:pPr>
            <w:r>
              <w:rPr>
                <w:sz w:val="20"/>
                <w:szCs w:val="20"/>
              </w:rPr>
              <w:t xml:space="preserve">MFT </w:t>
            </w:r>
            <w:proofErr w:type="spellStart"/>
            <w:r>
              <w:rPr>
                <w:sz w:val="20"/>
                <w:szCs w:val="20"/>
              </w:rPr>
              <w:t>Family</w:t>
            </w:r>
            <w:proofErr w:type="spellEnd"/>
            <w:r>
              <w:rPr>
                <w:sz w:val="20"/>
                <w:szCs w:val="20"/>
              </w:rPr>
              <w:t xml:space="preserve"> </w:t>
            </w:r>
            <w:proofErr w:type="spellStart"/>
            <w:r>
              <w:rPr>
                <w:sz w:val="20"/>
                <w:szCs w:val="20"/>
              </w:rPr>
              <w:t>Multi</w:t>
            </w:r>
            <w:proofErr w:type="spellEnd"/>
            <w:r>
              <w:rPr>
                <w:sz w:val="20"/>
                <w:szCs w:val="20"/>
              </w:rPr>
              <w:t xml:space="preserve"> </w:t>
            </w:r>
            <w:proofErr w:type="spellStart"/>
            <w:r>
              <w:rPr>
                <w:sz w:val="20"/>
                <w:szCs w:val="20"/>
              </w:rPr>
              <w:t>Cargo</w:t>
            </w:r>
            <w:proofErr w:type="spellEnd"/>
          </w:p>
        </w:tc>
        <w:tc>
          <w:tcPr>
            <w:tcW w:w="1615" w:type="dxa"/>
          </w:tcPr>
          <w:p w:rsidR="00FF4FC0" w:rsidRPr="00E51E91" w:rsidRDefault="00FF4FC0" w:rsidP="0010695B">
            <w:pPr>
              <w:rPr>
                <w:sz w:val="20"/>
                <w:szCs w:val="20"/>
              </w:rPr>
            </w:pPr>
          </w:p>
        </w:tc>
        <w:tc>
          <w:tcPr>
            <w:tcW w:w="1041" w:type="dxa"/>
          </w:tcPr>
          <w:p w:rsidR="00FF4FC0" w:rsidRPr="00E51E91" w:rsidRDefault="00FF4FC0" w:rsidP="0010695B">
            <w:pPr>
              <w:rPr>
                <w:sz w:val="20"/>
                <w:szCs w:val="20"/>
              </w:rPr>
            </w:pPr>
          </w:p>
        </w:tc>
        <w:tc>
          <w:tcPr>
            <w:tcW w:w="1769" w:type="dxa"/>
          </w:tcPr>
          <w:p w:rsidR="00FF4FC0" w:rsidRPr="00E51E91" w:rsidRDefault="00FF4FC0" w:rsidP="0010695B">
            <w:pPr>
              <w:rPr>
                <w:sz w:val="20"/>
                <w:szCs w:val="20"/>
              </w:rPr>
            </w:pPr>
          </w:p>
        </w:tc>
      </w:tr>
      <w:tr w:rsidR="0010695B" w:rsidRPr="00E51E91" w:rsidTr="00FF4FC0">
        <w:tc>
          <w:tcPr>
            <w:tcW w:w="2811" w:type="dxa"/>
          </w:tcPr>
          <w:p w:rsidR="0010695B" w:rsidRDefault="0010695B" w:rsidP="0010695B">
            <w:pPr>
              <w:rPr>
                <w:sz w:val="20"/>
                <w:szCs w:val="20"/>
              </w:rPr>
            </w:pPr>
            <w:r>
              <w:rPr>
                <w:sz w:val="20"/>
                <w:szCs w:val="20"/>
              </w:rPr>
              <w:t>Střešní nosič HAKR</w:t>
            </w:r>
          </w:p>
        </w:tc>
        <w:tc>
          <w:tcPr>
            <w:tcW w:w="1615" w:type="dxa"/>
          </w:tcPr>
          <w:p w:rsidR="0010695B" w:rsidRPr="00E51E91" w:rsidRDefault="0010695B" w:rsidP="0010695B">
            <w:pPr>
              <w:rPr>
                <w:sz w:val="20"/>
                <w:szCs w:val="20"/>
              </w:rPr>
            </w:pPr>
          </w:p>
        </w:tc>
        <w:tc>
          <w:tcPr>
            <w:tcW w:w="1041" w:type="dxa"/>
          </w:tcPr>
          <w:p w:rsidR="0010695B" w:rsidRPr="00E51E91" w:rsidRDefault="0010695B" w:rsidP="0010695B">
            <w:pPr>
              <w:rPr>
                <w:sz w:val="20"/>
                <w:szCs w:val="20"/>
              </w:rPr>
            </w:pPr>
          </w:p>
        </w:tc>
        <w:tc>
          <w:tcPr>
            <w:tcW w:w="1769" w:type="dxa"/>
          </w:tcPr>
          <w:p w:rsidR="0010695B" w:rsidRPr="00E51E91" w:rsidRDefault="0010695B" w:rsidP="0010695B">
            <w:pPr>
              <w:rPr>
                <w:sz w:val="20"/>
                <w:szCs w:val="20"/>
              </w:rPr>
            </w:pPr>
          </w:p>
        </w:tc>
      </w:tr>
      <w:tr w:rsidR="0010695B" w:rsidRPr="00E51E91" w:rsidTr="00FF4FC0">
        <w:tc>
          <w:tcPr>
            <w:tcW w:w="2811" w:type="dxa"/>
          </w:tcPr>
          <w:p w:rsidR="0010695B" w:rsidRDefault="0010695B" w:rsidP="0010695B">
            <w:pPr>
              <w:rPr>
                <w:sz w:val="20"/>
                <w:szCs w:val="20"/>
              </w:rPr>
            </w:pPr>
            <w:r>
              <w:rPr>
                <w:sz w:val="20"/>
                <w:szCs w:val="20"/>
              </w:rPr>
              <w:t>Střešní nosič THULE</w:t>
            </w:r>
          </w:p>
        </w:tc>
        <w:tc>
          <w:tcPr>
            <w:tcW w:w="1615" w:type="dxa"/>
          </w:tcPr>
          <w:p w:rsidR="0010695B" w:rsidRPr="00E51E91" w:rsidRDefault="0010695B" w:rsidP="0010695B">
            <w:pPr>
              <w:rPr>
                <w:sz w:val="20"/>
                <w:szCs w:val="20"/>
              </w:rPr>
            </w:pPr>
          </w:p>
        </w:tc>
        <w:tc>
          <w:tcPr>
            <w:tcW w:w="1041" w:type="dxa"/>
          </w:tcPr>
          <w:p w:rsidR="0010695B" w:rsidRPr="00E51E91" w:rsidRDefault="0010695B" w:rsidP="0010695B">
            <w:pPr>
              <w:rPr>
                <w:sz w:val="20"/>
                <w:szCs w:val="20"/>
              </w:rPr>
            </w:pPr>
          </w:p>
        </w:tc>
        <w:tc>
          <w:tcPr>
            <w:tcW w:w="1769" w:type="dxa"/>
          </w:tcPr>
          <w:p w:rsidR="0010695B" w:rsidRPr="00E51E91" w:rsidRDefault="0010695B" w:rsidP="0010695B">
            <w:pPr>
              <w:rPr>
                <w:sz w:val="20"/>
                <w:szCs w:val="20"/>
              </w:rPr>
            </w:pPr>
          </w:p>
        </w:tc>
      </w:tr>
      <w:tr w:rsidR="0010695B" w:rsidRPr="00E51E91" w:rsidTr="00FF4FC0">
        <w:tc>
          <w:tcPr>
            <w:tcW w:w="2811" w:type="dxa"/>
          </w:tcPr>
          <w:p w:rsidR="0010695B" w:rsidRDefault="0010695B" w:rsidP="0010695B">
            <w:pPr>
              <w:rPr>
                <w:sz w:val="20"/>
                <w:szCs w:val="20"/>
              </w:rPr>
            </w:pPr>
            <w:r>
              <w:rPr>
                <w:sz w:val="20"/>
                <w:szCs w:val="20"/>
              </w:rPr>
              <w:t>Střešní nosič PICOLLA</w:t>
            </w:r>
          </w:p>
        </w:tc>
        <w:tc>
          <w:tcPr>
            <w:tcW w:w="1615" w:type="dxa"/>
          </w:tcPr>
          <w:p w:rsidR="0010695B" w:rsidRPr="00E51E91" w:rsidRDefault="0010695B" w:rsidP="0010695B">
            <w:pPr>
              <w:rPr>
                <w:sz w:val="20"/>
                <w:szCs w:val="20"/>
              </w:rPr>
            </w:pPr>
          </w:p>
        </w:tc>
        <w:tc>
          <w:tcPr>
            <w:tcW w:w="1041" w:type="dxa"/>
          </w:tcPr>
          <w:p w:rsidR="0010695B" w:rsidRPr="00E51E91" w:rsidRDefault="0010695B" w:rsidP="0010695B">
            <w:pPr>
              <w:rPr>
                <w:sz w:val="20"/>
                <w:szCs w:val="20"/>
              </w:rPr>
            </w:pPr>
          </w:p>
        </w:tc>
        <w:tc>
          <w:tcPr>
            <w:tcW w:w="1769" w:type="dxa"/>
          </w:tcPr>
          <w:p w:rsidR="0010695B" w:rsidRPr="00E51E91" w:rsidRDefault="0010695B" w:rsidP="0010695B">
            <w:pPr>
              <w:rPr>
                <w:sz w:val="20"/>
                <w:szCs w:val="20"/>
              </w:rPr>
            </w:pPr>
          </w:p>
        </w:tc>
      </w:tr>
      <w:tr w:rsidR="0010695B" w:rsidRPr="00E51E91" w:rsidTr="00FF4FC0">
        <w:tc>
          <w:tcPr>
            <w:tcW w:w="2811" w:type="dxa"/>
          </w:tcPr>
          <w:p w:rsidR="0010695B" w:rsidRDefault="0010695B" w:rsidP="0010695B">
            <w:pPr>
              <w:rPr>
                <w:sz w:val="20"/>
                <w:szCs w:val="20"/>
              </w:rPr>
            </w:pPr>
            <w:r>
              <w:rPr>
                <w:sz w:val="20"/>
                <w:szCs w:val="20"/>
              </w:rPr>
              <w:t>Nosič na lyže</w:t>
            </w:r>
          </w:p>
        </w:tc>
        <w:tc>
          <w:tcPr>
            <w:tcW w:w="1615" w:type="dxa"/>
          </w:tcPr>
          <w:p w:rsidR="0010695B" w:rsidRPr="00E51E91" w:rsidRDefault="0010695B" w:rsidP="0010695B">
            <w:pPr>
              <w:rPr>
                <w:sz w:val="20"/>
                <w:szCs w:val="20"/>
              </w:rPr>
            </w:pPr>
          </w:p>
        </w:tc>
        <w:tc>
          <w:tcPr>
            <w:tcW w:w="1041" w:type="dxa"/>
          </w:tcPr>
          <w:p w:rsidR="0010695B" w:rsidRPr="00E51E91" w:rsidRDefault="0010695B" w:rsidP="0010695B">
            <w:pPr>
              <w:rPr>
                <w:sz w:val="20"/>
                <w:szCs w:val="20"/>
              </w:rPr>
            </w:pPr>
          </w:p>
        </w:tc>
        <w:tc>
          <w:tcPr>
            <w:tcW w:w="1769" w:type="dxa"/>
          </w:tcPr>
          <w:p w:rsidR="0010695B" w:rsidRPr="00E51E91" w:rsidRDefault="0010695B" w:rsidP="0010695B">
            <w:pPr>
              <w:rPr>
                <w:sz w:val="20"/>
                <w:szCs w:val="20"/>
              </w:rPr>
            </w:pPr>
          </w:p>
        </w:tc>
      </w:tr>
      <w:tr w:rsidR="0010695B" w:rsidRPr="00E51E91" w:rsidTr="00FF4FC0">
        <w:tc>
          <w:tcPr>
            <w:tcW w:w="2811" w:type="dxa"/>
          </w:tcPr>
          <w:p w:rsidR="0010695B" w:rsidRDefault="0010695B" w:rsidP="0010695B">
            <w:pPr>
              <w:rPr>
                <w:sz w:val="20"/>
                <w:szCs w:val="20"/>
              </w:rPr>
            </w:pPr>
            <w:r>
              <w:rPr>
                <w:sz w:val="20"/>
                <w:szCs w:val="20"/>
              </w:rPr>
              <w:t>Magnety na lyže</w:t>
            </w:r>
          </w:p>
        </w:tc>
        <w:tc>
          <w:tcPr>
            <w:tcW w:w="1615" w:type="dxa"/>
          </w:tcPr>
          <w:p w:rsidR="0010695B" w:rsidRPr="00E51E91" w:rsidRDefault="0010695B" w:rsidP="0010695B">
            <w:pPr>
              <w:rPr>
                <w:sz w:val="20"/>
                <w:szCs w:val="20"/>
              </w:rPr>
            </w:pPr>
          </w:p>
        </w:tc>
        <w:tc>
          <w:tcPr>
            <w:tcW w:w="1041" w:type="dxa"/>
          </w:tcPr>
          <w:p w:rsidR="0010695B" w:rsidRPr="00E51E91" w:rsidRDefault="0010695B" w:rsidP="0010695B">
            <w:pPr>
              <w:rPr>
                <w:sz w:val="20"/>
                <w:szCs w:val="20"/>
              </w:rPr>
            </w:pPr>
          </w:p>
        </w:tc>
        <w:tc>
          <w:tcPr>
            <w:tcW w:w="1769" w:type="dxa"/>
          </w:tcPr>
          <w:p w:rsidR="0010695B" w:rsidRPr="00E51E91" w:rsidRDefault="0010695B" w:rsidP="0010695B">
            <w:pPr>
              <w:rPr>
                <w:sz w:val="20"/>
                <w:szCs w:val="20"/>
              </w:rPr>
            </w:pPr>
          </w:p>
        </w:tc>
      </w:tr>
      <w:tr w:rsidR="0010695B" w:rsidRPr="00E51E91" w:rsidTr="00FF4FC0">
        <w:tc>
          <w:tcPr>
            <w:tcW w:w="2811" w:type="dxa"/>
          </w:tcPr>
          <w:p w:rsidR="0010695B" w:rsidRDefault="0010695B" w:rsidP="0010695B">
            <w:pPr>
              <w:rPr>
                <w:sz w:val="20"/>
                <w:szCs w:val="20"/>
              </w:rPr>
            </w:pPr>
          </w:p>
        </w:tc>
        <w:tc>
          <w:tcPr>
            <w:tcW w:w="1615" w:type="dxa"/>
          </w:tcPr>
          <w:p w:rsidR="0010695B" w:rsidRPr="00E51E91" w:rsidRDefault="0010695B" w:rsidP="0010695B">
            <w:pPr>
              <w:rPr>
                <w:sz w:val="20"/>
                <w:szCs w:val="20"/>
              </w:rPr>
            </w:pPr>
          </w:p>
        </w:tc>
        <w:tc>
          <w:tcPr>
            <w:tcW w:w="1041" w:type="dxa"/>
          </w:tcPr>
          <w:p w:rsidR="0010695B" w:rsidRPr="00E51E91" w:rsidRDefault="0010695B" w:rsidP="0010695B">
            <w:pPr>
              <w:rPr>
                <w:sz w:val="20"/>
                <w:szCs w:val="20"/>
              </w:rPr>
            </w:pPr>
          </w:p>
        </w:tc>
        <w:tc>
          <w:tcPr>
            <w:tcW w:w="1769" w:type="dxa"/>
          </w:tcPr>
          <w:p w:rsidR="0010695B" w:rsidRPr="00E51E91" w:rsidRDefault="0010695B" w:rsidP="0010695B">
            <w:pPr>
              <w:rPr>
                <w:sz w:val="20"/>
                <w:szCs w:val="20"/>
              </w:rPr>
            </w:pPr>
          </w:p>
        </w:tc>
      </w:tr>
      <w:tr w:rsidR="0010695B" w:rsidRPr="00E51E91" w:rsidTr="00FF4FC0">
        <w:tc>
          <w:tcPr>
            <w:tcW w:w="2811" w:type="dxa"/>
          </w:tcPr>
          <w:p w:rsidR="0010695B" w:rsidRDefault="0010695B" w:rsidP="0010695B">
            <w:pPr>
              <w:rPr>
                <w:sz w:val="20"/>
                <w:szCs w:val="20"/>
              </w:rPr>
            </w:pPr>
          </w:p>
        </w:tc>
        <w:tc>
          <w:tcPr>
            <w:tcW w:w="1615" w:type="dxa"/>
          </w:tcPr>
          <w:p w:rsidR="0010695B" w:rsidRPr="00E51E91" w:rsidRDefault="0010695B" w:rsidP="0010695B">
            <w:pPr>
              <w:rPr>
                <w:sz w:val="20"/>
                <w:szCs w:val="20"/>
              </w:rPr>
            </w:pPr>
          </w:p>
        </w:tc>
        <w:tc>
          <w:tcPr>
            <w:tcW w:w="1041" w:type="dxa"/>
          </w:tcPr>
          <w:p w:rsidR="0010695B" w:rsidRPr="00E51E91" w:rsidRDefault="0010695B" w:rsidP="0010695B">
            <w:pPr>
              <w:rPr>
                <w:sz w:val="20"/>
                <w:szCs w:val="20"/>
              </w:rPr>
            </w:pPr>
          </w:p>
        </w:tc>
        <w:tc>
          <w:tcPr>
            <w:tcW w:w="1769" w:type="dxa"/>
          </w:tcPr>
          <w:p w:rsidR="0010695B" w:rsidRPr="00E51E91" w:rsidRDefault="0010695B" w:rsidP="0010695B">
            <w:pPr>
              <w:rPr>
                <w:sz w:val="20"/>
                <w:szCs w:val="20"/>
              </w:rPr>
            </w:pPr>
          </w:p>
        </w:tc>
      </w:tr>
    </w:tbl>
    <w:p w:rsidR="0010695B" w:rsidRPr="00E51E91" w:rsidRDefault="0010695B" w:rsidP="0010695B">
      <w:pPr>
        <w:rPr>
          <w:sz w:val="20"/>
          <w:szCs w:val="20"/>
        </w:rPr>
      </w:pPr>
      <w:r w:rsidRPr="00E51E91">
        <w:rPr>
          <w:sz w:val="20"/>
          <w:szCs w:val="20"/>
        </w:rPr>
        <w:tab/>
      </w:r>
      <w:r w:rsidRPr="00E51E91">
        <w:rPr>
          <w:sz w:val="20"/>
          <w:szCs w:val="20"/>
        </w:rPr>
        <w:tab/>
      </w:r>
      <w:r w:rsidRPr="00E51E91">
        <w:rPr>
          <w:sz w:val="20"/>
          <w:szCs w:val="20"/>
        </w:rPr>
        <w:tab/>
      </w:r>
      <w:r w:rsidRPr="00E51E91">
        <w:rPr>
          <w:sz w:val="20"/>
          <w:szCs w:val="20"/>
        </w:rPr>
        <w:tab/>
      </w:r>
      <w:r w:rsidRPr="00E51E91">
        <w:rPr>
          <w:sz w:val="20"/>
          <w:szCs w:val="20"/>
        </w:rPr>
        <w:tab/>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707"/>
        <w:gridCol w:w="4529"/>
      </w:tblGrid>
      <w:tr w:rsidR="0010695B" w:rsidRPr="00E51E91">
        <w:tc>
          <w:tcPr>
            <w:tcW w:w="4606" w:type="dxa"/>
          </w:tcPr>
          <w:p w:rsidR="0010695B" w:rsidRPr="00E51E91" w:rsidRDefault="0010695B" w:rsidP="0010695B">
            <w:pPr>
              <w:rPr>
                <w:sz w:val="20"/>
                <w:szCs w:val="20"/>
              </w:rPr>
            </w:pPr>
            <w:r w:rsidRPr="00E51E91">
              <w:rPr>
                <w:sz w:val="20"/>
                <w:szCs w:val="20"/>
              </w:rPr>
              <w:t xml:space="preserve"> NÁJEMNÉ CELKEM</w:t>
            </w:r>
          </w:p>
        </w:tc>
        <w:tc>
          <w:tcPr>
            <w:tcW w:w="4606" w:type="dxa"/>
          </w:tcPr>
          <w:p w:rsidR="0010695B" w:rsidRPr="00E51E91" w:rsidRDefault="0010695B" w:rsidP="0010695B">
            <w:pPr>
              <w:rPr>
                <w:sz w:val="20"/>
                <w:szCs w:val="20"/>
              </w:rPr>
            </w:pPr>
            <w:r w:rsidRPr="00E51E91">
              <w:rPr>
                <w:sz w:val="20"/>
                <w:szCs w:val="20"/>
              </w:rPr>
              <w:t>……………………………………………………….</w:t>
            </w:r>
          </w:p>
        </w:tc>
      </w:tr>
    </w:tbl>
    <w:p w:rsidR="0010695B" w:rsidRPr="00E51E91" w:rsidRDefault="0010695B" w:rsidP="00FF4FC0">
      <w:pPr>
        <w:rPr>
          <w:sz w:val="20"/>
          <w:szCs w:val="20"/>
        </w:rPr>
      </w:pPr>
    </w:p>
    <w:p w:rsidR="0010695B" w:rsidRPr="00E51E91" w:rsidRDefault="0010695B" w:rsidP="0010695B">
      <w:pPr>
        <w:jc w:val="center"/>
        <w:rPr>
          <w:sz w:val="20"/>
          <w:szCs w:val="20"/>
        </w:rPr>
      </w:pPr>
    </w:p>
    <w:p w:rsidR="0010695B" w:rsidRPr="007E350D" w:rsidRDefault="0010695B" w:rsidP="0010695B">
      <w:pPr>
        <w:jc w:val="center"/>
        <w:rPr>
          <w:sz w:val="16"/>
          <w:szCs w:val="16"/>
        </w:rPr>
      </w:pPr>
      <w:r w:rsidRPr="007E350D">
        <w:rPr>
          <w:sz w:val="16"/>
          <w:szCs w:val="16"/>
        </w:rPr>
        <w:t>V __</w:t>
      </w:r>
      <w:proofErr w:type="spellStart"/>
      <w:r w:rsidRPr="007E350D">
        <w:rPr>
          <w:sz w:val="16"/>
          <w:szCs w:val="16"/>
        </w:rPr>
        <w:t>Dubňanech</w:t>
      </w:r>
      <w:proofErr w:type="spellEnd"/>
      <w:r w:rsidRPr="007E350D">
        <w:rPr>
          <w:sz w:val="16"/>
          <w:szCs w:val="16"/>
        </w:rPr>
        <w:t>__________ dne ___</w:t>
      </w:r>
      <w:r w:rsidR="00757F48">
        <w:rPr>
          <w:sz w:val="16"/>
          <w:szCs w:val="16"/>
        </w:rPr>
        <w:fldChar w:fldCharType="begin"/>
      </w:r>
      <w:r w:rsidR="006A792C">
        <w:rPr>
          <w:sz w:val="16"/>
          <w:szCs w:val="16"/>
        </w:rPr>
        <w:instrText xml:space="preserve"> MERGEFIELD "datum_vydani" </w:instrText>
      </w:r>
      <w:r w:rsidR="00757F48">
        <w:rPr>
          <w:sz w:val="16"/>
          <w:szCs w:val="16"/>
        </w:rPr>
        <w:fldChar w:fldCharType="end"/>
      </w:r>
      <w:r w:rsidRPr="007E350D">
        <w:rPr>
          <w:sz w:val="16"/>
          <w:szCs w:val="16"/>
        </w:rPr>
        <w:t>____________</w:t>
      </w:r>
    </w:p>
    <w:p w:rsidR="0010695B" w:rsidRPr="007E350D" w:rsidRDefault="0010695B" w:rsidP="0010695B">
      <w:pPr>
        <w:rPr>
          <w:sz w:val="16"/>
          <w:szCs w:val="16"/>
        </w:rPr>
      </w:pPr>
    </w:p>
    <w:p w:rsidR="0010695B" w:rsidRPr="007E350D" w:rsidRDefault="0010695B" w:rsidP="0010695B">
      <w:pPr>
        <w:jc w:val="center"/>
        <w:rPr>
          <w:sz w:val="16"/>
          <w:szCs w:val="16"/>
        </w:rPr>
      </w:pPr>
    </w:p>
    <w:p w:rsidR="0010695B" w:rsidRPr="007E350D" w:rsidRDefault="0010695B" w:rsidP="0010695B">
      <w:pPr>
        <w:jc w:val="center"/>
        <w:rPr>
          <w:sz w:val="16"/>
          <w:szCs w:val="16"/>
        </w:rPr>
      </w:pPr>
      <w:r w:rsidRPr="007E350D">
        <w:rPr>
          <w:sz w:val="16"/>
          <w:szCs w:val="16"/>
        </w:rPr>
        <w:t>________________</w:t>
      </w:r>
      <w:r w:rsidRPr="007E350D">
        <w:rPr>
          <w:sz w:val="16"/>
          <w:szCs w:val="16"/>
        </w:rPr>
        <w:tab/>
      </w:r>
      <w:r w:rsidRPr="007E350D">
        <w:rPr>
          <w:sz w:val="16"/>
          <w:szCs w:val="16"/>
        </w:rPr>
        <w:tab/>
      </w:r>
      <w:r w:rsidRPr="007E350D">
        <w:rPr>
          <w:sz w:val="16"/>
          <w:szCs w:val="16"/>
        </w:rPr>
        <w:tab/>
      </w:r>
      <w:r w:rsidRPr="007E350D">
        <w:rPr>
          <w:sz w:val="16"/>
          <w:szCs w:val="16"/>
        </w:rPr>
        <w:tab/>
        <w:t>_______________</w:t>
      </w:r>
    </w:p>
    <w:p w:rsidR="0010695B" w:rsidRPr="007E350D" w:rsidRDefault="0010695B" w:rsidP="0010695B">
      <w:pPr>
        <w:rPr>
          <w:sz w:val="16"/>
          <w:szCs w:val="16"/>
        </w:rPr>
      </w:pPr>
      <w:r w:rsidRPr="007E350D">
        <w:rPr>
          <w:sz w:val="16"/>
          <w:szCs w:val="16"/>
        </w:rPr>
        <w:t xml:space="preserve">                nájemce</w:t>
      </w:r>
      <w:r w:rsidRPr="007E350D">
        <w:rPr>
          <w:sz w:val="16"/>
          <w:szCs w:val="16"/>
        </w:rPr>
        <w:tab/>
      </w:r>
      <w:r w:rsidRPr="007E350D">
        <w:rPr>
          <w:sz w:val="16"/>
          <w:szCs w:val="16"/>
        </w:rPr>
        <w:tab/>
      </w:r>
      <w:r w:rsidRPr="007E350D">
        <w:rPr>
          <w:sz w:val="16"/>
          <w:szCs w:val="16"/>
        </w:rPr>
        <w:tab/>
      </w:r>
      <w:r w:rsidRPr="007E350D">
        <w:rPr>
          <w:sz w:val="16"/>
          <w:szCs w:val="16"/>
        </w:rPr>
        <w:tab/>
      </w:r>
      <w:r w:rsidRPr="007E350D">
        <w:rPr>
          <w:sz w:val="16"/>
          <w:szCs w:val="16"/>
        </w:rPr>
        <w:tab/>
        <w:t xml:space="preserve"> pronajímatel</w:t>
      </w:r>
    </w:p>
    <w:p w:rsidR="0010695B" w:rsidRPr="007E350D" w:rsidRDefault="0010695B" w:rsidP="0010695B">
      <w:pPr>
        <w:rPr>
          <w:sz w:val="16"/>
          <w:szCs w:val="16"/>
        </w:rPr>
      </w:pPr>
    </w:p>
    <w:p w:rsidR="0010695B" w:rsidRDefault="0010695B" w:rsidP="0010695B"/>
    <w:p w:rsidR="0010695B" w:rsidRDefault="0010695B"/>
    <w:sectPr w:rsidR="0010695B" w:rsidSect="0010695B">
      <w:footerReference w:type="even" r:id="rId9"/>
      <w:footerReference w:type="default" r:id="rId10"/>
      <w:pgSz w:w="16838" w:h="11906" w:orient="landscape"/>
      <w:pgMar w:top="360" w:right="1418" w:bottom="360" w:left="360" w:header="709" w:footer="0" w:gutter="0"/>
      <w:cols w:num="2" w:space="10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05CD" w:rsidRDefault="00FF05CD" w:rsidP="005F11AD">
      <w:r>
        <w:separator/>
      </w:r>
    </w:p>
  </w:endnote>
  <w:endnote w:type="continuationSeparator" w:id="0">
    <w:p w:rsidR="00FF05CD" w:rsidRDefault="00FF05CD" w:rsidP="005F1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5CD" w:rsidRDefault="00FF05CD" w:rsidP="0010695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w:t>
    </w:r>
    <w:r>
      <w:rPr>
        <w:rStyle w:val="slostrnky"/>
      </w:rPr>
      <w:fldChar w:fldCharType="end"/>
    </w:r>
  </w:p>
  <w:p w:rsidR="00FF05CD" w:rsidRDefault="00FF05CD">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5CD" w:rsidRDefault="00FF05CD" w:rsidP="0010695B">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85DAD">
      <w:rPr>
        <w:rStyle w:val="slostrnky"/>
        <w:noProof/>
      </w:rPr>
      <w:t>2</w:t>
    </w:r>
    <w:r>
      <w:rPr>
        <w:rStyle w:val="slostrnky"/>
      </w:rPr>
      <w:fldChar w:fldCharType="end"/>
    </w:r>
  </w:p>
  <w:p w:rsidR="00FF05CD" w:rsidRDefault="00FF05C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05CD" w:rsidRDefault="00FF05CD" w:rsidP="005F11AD">
      <w:r>
        <w:separator/>
      </w:r>
    </w:p>
  </w:footnote>
  <w:footnote w:type="continuationSeparator" w:id="0">
    <w:p w:rsidR="00FF05CD" w:rsidRDefault="00FF05CD" w:rsidP="005F1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A42602"/>
    <w:multiLevelType w:val="multilevel"/>
    <w:tmpl w:val="ACD87282"/>
    <w:lvl w:ilvl="0">
      <w:start w:val="6"/>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6BD76709"/>
    <w:multiLevelType w:val="hybridMultilevel"/>
    <w:tmpl w:val="A2D6694A"/>
    <w:lvl w:ilvl="0" w:tplc="4A1A198E">
      <w:start w:val="6"/>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recipientData.xml><?xml version="1.0" encoding="utf-8"?>
<wne:recipi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e:recipientData>
    <wne:active wne:val="1"/>
    <wne:hash wne:val="1726542033"/>
  </wne:recipientData>
  <wne:recipientData>
    <wne:active wne:val="1"/>
    <wne:hash wne:val="492842594"/>
  </wne:recipientData>
  <wne:recipientData>
    <wne:active wne:val="1"/>
    <wne:hash wne:val="-120387258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mailMerge>
    <w:mainDocumentType w:val="formLetters"/>
    <w:linkToQuery/>
    <w:dataType w:val="native"/>
    <w:connectString w:val="Provider=Microsoft.ACE.OLEDB.12.0;User ID=Admin;Data Source=C:\Users\Admin\Desktop\smlouva_najem_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query w:val="SELECT * FROM `List1$` "/>
    <w:dataSource r:id="rId1"/>
    <w:viewMergedData/>
    <w:activeRecord w:val="6"/>
    <w:odso>
      <w:udl w:val="Provider=Microsoft.ACE.OLEDB.12.0;User ID=Admin;Data Source=C:\Users\Admin\Desktop\smlouva_najem_data.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
      <w:table w:val="List1$"/>
      <w:src r:id="rId2"/>
      <w:colDelim w:val="9"/>
      <w:type w:val="database"/>
      <w:fHdr/>
      <w:fieldMapData>
        <w:column w:val="0"/>
        <w:lid w:val="cs-CZ"/>
      </w:fieldMapData>
      <w:fieldMapData>
        <w:column w:val="0"/>
        <w:lid w:val="cs-CZ"/>
      </w:fieldMapData>
      <w:fieldMapData>
        <w:type w:val="dbColumn"/>
        <w:name w:val="Jméno"/>
        <w:mappedName w:val="Jméno"/>
        <w:column w:val="1"/>
        <w:lid w:val="cs-CZ"/>
      </w:fieldMapData>
      <w:fieldMapData>
        <w:column w:val="0"/>
        <w:lid w:val="cs-CZ"/>
      </w:fieldMapData>
      <w:fieldMapData>
        <w:type w:val="dbColumn"/>
        <w:name w:val="Příjmení"/>
        <w:mappedName w:val="Příjmení"/>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type w:val="dbColumn"/>
        <w:name w:val="město"/>
        <w:mappedName w:val="Město"/>
        <w:column w:val="4"/>
        <w:lid w:val="cs-CZ"/>
      </w:fieldMapData>
      <w:fieldMapData>
        <w:column w:val="0"/>
        <w:lid w:val="cs-CZ"/>
      </w:fieldMapData>
      <w:fieldMapData>
        <w:type w:val="dbColumn"/>
        <w:name w:val="PSČ"/>
        <w:mappedName w:val="PSČ"/>
        <w:column w:val="5"/>
        <w:lid w:val="cs-CZ"/>
      </w:fieldMapData>
      <w:fieldMapData>
        <w:column w:val="0"/>
        <w:lid w:val="cs-CZ"/>
      </w:fieldMapData>
      <w:fieldMapData>
        <w:type w:val="dbColumn"/>
        <w:name w:val="telefon"/>
        <w:mappedName w:val="Telefon do zaměstnání"/>
        <w:column w:val="8"/>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fieldMapData>
        <w:column w:val="0"/>
        <w:lid w:val="cs-CZ"/>
      </w:fieldMapData>
      <w:recipientData r:id="rId3"/>
    </w:odso>
  </w:mailMerge>
  <w:defaultTabStop w:val="708"/>
  <w:hyphenationZone w:val="425"/>
  <w:characterSpacingControl w:val="doNotCompress"/>
  <w:footnotePr>
    <w:footnote w:id="-1"/>
    <w:footnote w:id="0"/>
  </w:footnotePr>
  <w:endnotePr>
    <w:endnote w:id="-1"/>
    <w:endnote w:id="0"/>
  </w:endnotePr>
  <w:compat/>
  <w:rsids>
    <w:rsidRoot w:val="0010695B"/>
    <w:rsid w:val="0010695B"/>
    <w:rsid w:val="00362946"/>
    <w:rsid w:val="004E4930"/>
    <w:rsid w:val="005427A9"/>
    <w:rsid w:val="005F11AD"/>
    <w:rsid w:val="006A792C"/>
    <w:rsid w:val="00750A62"/>
    <w:rsid w:val="00757F48"/>
    <w:rsid w:val="009801DB"/>
    <w:rsid w:val="00985DAD"/>
    <w:rsid w:val="00B22420"/>
    <w:rsid w:val="00E01A39"/>
    <w:rsid w:val="00FF05CD"/>
    <w:rsid w:val="00FF4FC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9F064B"/>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9F064B"/>
    <w:rPr>
      <w:color w:val="0000FF"/>
      <w:u w:val="single"/>
    </w:rPr>
  </w:style>
  <w:style w:type="table" w:styleId="Mkatabulky">
    <w:name w:val="Table Grid"/>
    <w:basedOn w:val="Normlntabulka"/>
    <w:rsid w:val="009F06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pat">
    <w:name w:val="footer"/>
    <w:basedOn w:val="Normln"/>
    <w:rsid w:val="009F064B"/>
    <w:pPr>
      <w:tabs>
        <w:tab w:val="center" w:pos="4536"/>
        <w:tab w:val="right" w:pos="9072"/>
      </w:tabs>
    </w:pPr>
  </w:style>
  <w:style w:type="character" w:styleId="slostrnky">
    <w:name w:val="page number"/>
    <w:basedOn w:val="Standardnpsmoodstavce"/>
    <w:rsid w:val="009F064B"/>
  </w:style>
  <w:style w:type="paragraph" w:styleId="Zhlav">
    <w:name w:val="header"/>
    <w:basedOn w:val="Normln"/>
    <w:rsid w:val="00E51E91"/>
    <w:pPr>
      <w:tabs>
        <w:tab w:val="center" w:pos="4536"/>
        <w:tab w:val="right" w:pos="9072"/>
      </w:tabs>
    </w:pPr>
  </w:style>
  <w:style w:type="paragraph" w:styleId="Odstavecseseznamem">
    <w:name w:val="List Paragraph"/>
    <w:basedOn w:val="Normln"/>
    <w:uiPriority w:val="34"/>
    <w:qFormat/>
    <w:rsid w:val="00FF4F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arcentrum" TargetMode="External"/><Relationship Id="rId3" Type="http://schemas.openxmlformats.org/officeDocument/2006/relationships/settings" Target="settings.xml"/><Relationship Id="rId7" Type="http://schemas.openxmlformats.org/officeDocument/2006/relationships/hyperlink" Target="mailto:s.car.centrum@seznam.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3" Type="http://schemas.openxmlformats.org/officeDocument/2006/relationships/recipientData" Target="recipientData.xml"/><Relationship Id="rId2" Type="http://schemas.openxmlformats.org/officeDocument/2006/relationships/mailMergeSource" Target="file:///C:\Users\Admin\Desktop\smlouva_najem_data.xlsx" TargetMode="External"/><Relationship Id="rId1" Type="http://schemas.openxmlformats.org/officeDocument/2006/relationships/mailMergeSource" Target="file:///C:\Users\Admin\Desktop\smlouva_najem_data.xls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1390</Words>
  <Characters>8202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2015-06-23T14:02:00Z</cp:lastPrinted>
  <dcterms:created xsi:type="dcterms:W3CDTF">2013-05-27T14:06:00Z</dcterms:created>
  <dcterms:modified xsi:type="dcterms:W3CDTF">2015-06-23T14:02:00Z</dcterms:modified>
</cp:coreProperties>
</file>